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A31" w:rsidRPr="002C6F71" w:rsidRDefault="002F7A31" w:rsidP="002C6F71">
      <w:pPr>
        <w:spacing w:line="360" w:lineRule="auto"/>
        <w:jc w:val="center"/>
        <w:rPr>
          <w:rFonts w:ascii="Comic Sans MS" w:hAnsi="Comic Sans MS" w:cs="Times New Roman"/>
          <w:b/>
          <w:sz w:val="24"/>
          <w:szCs w:val="24"/>
        </w:rPr>
      </w:pPr>
      <w:r w:rsidRPr="002C6F71">
        <w:rPr>
          <w:rFonts w:ascii="Comic Sans MS" w:hAnsi="Comic Sans MS" w:cs="Times New Roman"/>
          <w:b/>
          <w:sz w:val="24"/>
          <w:szCs w:val="24"/>
        </w:rPr>
        <w:t>NA KAJ MORA</w:t>
      </w:r>
      <w:r w:rsidR="00381AE9" w:rsidRPr="002C6F71">
        <w:rPr>
          <w:rFonts w:ascii="Comic Sans MS" w:hAnsi="Comic Sans MS" w:cs="Times New Roman"/>
          <w:b/>
          <w:sz w:val="24"/>
          <w:szCs w:val="24"/>
        </w:rPr>
        <w:t>MO</w:t>
      </w:r>
      <w:r w:rsidRPr="002C6F71">
        <w:rPr>
          <w:rFonts w:ascii="Comic Sans MS" w:hAnsi="Comic Sans MS" w:cs="Times New Roman"/>
          <w:b/>
          <w:sz w:val="24"/>
          <w:szCs w:val="24"/>
        </w:rPr>
        <w:t xml:space="preserve"> BITI POZORNI PRI POSTAVLJANJU MEJ</w:t>
      </w:r>
      <w:r w:rsidR="007B2A0C" w:rsidRPr="002C6F71">
        <w:rPr>
          <w:rFonts w:ascii="Comic Sans MS" w:hAnsi="Comic Sans MS" w:cs="Times New Roman"/>
          <w:b/>
          <w:sz w:val="24"/>
          <w:szCs w:val="24"/>
        </w:rPr>
        <w:t>?</w:t>
      </w:r>
    </w:p>
    <w:p w:rsidR="002F7A31" w:rsidRPr="002C6F71" w:rsidRDefault="002F7A31" w:rsidP="002C6F71">
      <w:pPr>
        <w:spacing w:line="360" w:lineRule="auto"/>
        <w:jc w:val="center"/>
        <w:rPr>
          <w:rFonts w:ascii="Times New Roman" w:hAnsi="Times New Roman" w:cs="Times New Roman"/>
          <w:b/>
          <w:sz w:val="24"/>
          <w:szCs w:val="24"/>
        </w:rPr>
      </w:pPr>
    </w:p>
    <w:p w:rsidR="002F7A31" w:rsidRPr="002C6F71" w:rsidRDefault="002F7A31" w:rsidP="002C6F71">
      <w:pPr>
        <w:spacing w:line="360" w:lineRule="auto"/>
        <w:rPr>
          <w:rFonts w:ascii="Comic Sans MS" w:hAnsi="Comic Sans MS" w:cs="Times New Roman"/>
          <w:b/>
          <w:sz w:val="24"/>
          <w:szCs w:val="24"/>
        </w:rPr>
      </w:pPr>
      <w:r w:rsidRPr="002C6F71">
        <w:rPr>
          <w:rFonts w:ascii="Comic Sans MS" w:hAnsi="Comic Sans MS" w:cs="Times New Roman"/>
          <w:b/>
          <w:sz w:val="24"/>
          <w:szCs w:val="24"/>
        </w:rPr>
        <w:t xml:space="preserve">Zmanjšati </w:t>
      </w:r>
      <w:r w:rsidR="002C6F71" w:rsidRPr="002C6F71">
        <w:rPr>
          <w:rFonts w:ascii="Comic Sans MS" w:hAnsi="Comic Sans MS" w:cs="Times New Roman"/>
          <w:b/>
          <w:sz w:val="24"/>
          <w:szCs w:val="24"/>
        </w:rPr>
        <w:t>moramo</w:t>
      </w:r>
      <w:r w:rsidRPr="002C6F71">
        <w:rPr>
          <w:rFonts w:ascii="Comic Sans MS" w:hAnsi="Comic Sans MS" w:cs="Times New Roman"/>
          <w:b/>
          <w:sz w:val="24"/>
          <w:szCs w:val="24"/>
        </w:rPr>
        <w:t xml:space="preserve"> število zahtev</w:t>
      </w:r>
    </w:p>
    <w:p w:rsidR="002F7A31" w:rsidRPr="002C6F71" w:rsidRDefault="00FE61DD"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Povprečen starš v pol ure izreče 17 zahtev, v družinah z otroki z vedenjskimi težavami pa kar 40. Če je število zahtev preveliko, otroci razvijejo več vedenjskih težav. Zato je pomembno, da se omeji</w:t>
      </w:r>
      <w:r w:rsidR="007B2A0C" w:rsidRPr="002C6F71">
        <w:rPr>
          <w:rFonts w:ascii="Comic Sans MS" w:hAnsi="Comic Sans MS" w:cs="Times New Roman"/>
          <w:sz w:val="24"/>
          <w:szCs w:val="24"/>
        </w:rPr>
        <w:t>mo</w:t>
      </w:r>
      <w:r w:rsidRPr="002C6F71">
        <w:rPr>
          <w:rFonts w:ascii="Comic Sans MS" w:hAnsi="Comic Sans MS" w:cs="Times New Roman"/>
          <w:sz w:val="24"/>
          <w:szCs w:val="24"/>
        </w:rPr>
        <w:t xml:space="preserve"> na tiste, ki so nujne potrebne.</w:t>
      </w:r>
    </w:p>
    <w:p w:rsidR="002C6F71" w:rsidRDefault="002C6F71" w:rsidP="002C6F71">
      <w:pPr>
        <w:spacing w:line="360" w:lineRule="auto"/>
        <w:rPr>
          <w:rFonts w:ascii="Times New Roman" w:hAnsi="Times New Roman" w:cs="Times New Roman"/>
          <w:b/>
          <w:sz w:val="24"/>
          <w:szCs w:val="24"/>
        </w:rPr>
      </w:pPr>
    </w:p>
    <w:p w:rsidR="002F7A31" w:rsidRPr="002C6F71" w:rsidRDefault="002F7A31" w:rsidP="002C6F71">
      <w:pPr>
        <w:spacing w:line="360" w:lineRule="auto"/>
        <w:rPr>
          <w:rFonts w:ascii="Comic Sans MS" w:hAnsi="Comic Sans MS" w:cs="Times New Roman"/>
          <w:b/>
          <w:sz w:val="24"/>
          <w:szCs w:val="24"/>
        </w:rPr>
      </w:pPr>
      <w:r w:rsidRPr="002C6F71">
        <w:rPr>
          <w:rFonts w:ascii="Comic Sans MS" w:hAnsi="Comic Sans MS" w:cs="Times New Roman"/>
          <w:b/>
          <w:sz w:val="24"/>
          <w:szCs w:val="24"/>
        </w:rPr>
        <w:t>Ena zahteva naenkrat</w:t>
      </w:r>
    </w:p>
    <w:p w:rsidR="00381AE9" w:rsidRPr="002C6F71" w:rsidRDefault="00381AE9"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Počakati je treba, da otrok izpolni eno zahtevo, preden mu postavi</w:t>
      </w:r>
      <w:r w:rsidR="007B2A0C" w:rsidRPr="002C6F71">
        <w:rPr>
          <w:rFonts w:ascii="Comic Sans MS" w:hAnsi="Comic Sans MS" w:cs="Times New Roman"/>
          <w:sz w:val="24"/>
          <w:szCs w:val="24"/>
        </w:rPr>
        <w:t>mo</w:t>
      </w:r>
      <w:r w:rsidRPr="002C6F71">
        <w:rPr>
          <w:rFonts w:ascii="Comic Sans MS" w:hAnsi="Comic Sans MS" w:cs="Times New Roman"/>
          <w:sz w:val="24"/>
          <w:szCs w:val="24"/>
        </w:rPr>
        <w:t xml:space="preserve"> drugo. Večina malčkov si lahko zapomni le eno ali dve stvari naenkrat. Npr. niz zahtev »Želim, da pospraviš flomastre, pobereš liste, greš gor, si oblečeš pižamo in si potem umiješ zobe« si malčki težko zapomnijo.</w:t>
      </w:r>
    </w:p>
    <w:p w:rsidR="00381AE9" w:rsidRDefault="00381AE9"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Prav tako ni dobro ene in iste zahteve ponavljati večkrat, saj se otroci hitro naučijo, da je ni treba izpolniti, dokler ni ponovljena večkrat.</w:t>
      </w:r>
    </w:p>
    <w:p w:rsidR="002C6F71" w:rsidRPr="002C6F71" w:rsidRDefault="002C6F71" w:rsidP="002C6F71">
      <w:pPr>
        <w:spacing w:line="360" w:lineRule="auto"/>
        <w:jc w:val="both"/>
        <w:rPr>
          <w:rFonts w:ascii="Comic Sans MS" w:hAnsi="Comic Sans MS" w:cs="Times New Roman"/>
          <w:sz w:val="24"/>
          <w:szCs w:val="24"/>
        </w:rPr>
      </w:pPr>
    </w:p>
    <w:p w:rsidR="002F7A31" w:rsidRPr="002C6F71" w:rsidRDefault="002F7A31" w:rsidP="002C6F71">
      <w:pPr>
        <w:spacing w:line="360" w:lineRule="auto"/>
        <w:rPr>
          <w:rFonts w:ascii="Comic Sans MS" w:hAnsi="Comic Sans MS" w:cs="Times New Roman"/>
          <w:b/>
          <w:sz w:val="24"/>
          <w:szCs w:val="24"/>
        </w:rPr>
      </w:pPr>
      <w:r w:rsidRPr="002C6F71">
        <w:rPr>
          <w:rFonts w:ascii="Comic Sans MS" w:hAnsi="Comic Sans MS" w:cs="Times New Roman"/>
          <w:b/>
          <w:sz w:val="24"/>
          <w:szCs w:val="24"/>
        </w:rPr>
        <w:t>Zahteve naj bodo realne</w:t>
      </w:r>
    </w:p>
    <w:p w:rsidR="00404AD0" w:rsidRDefault="00404AD0"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Primerne morajo biti otrokovi starosti. Npr. od triletnika ne moremo zahtevati, da bo pazil, da bo kopalnica ostala čista.</w:t>
      </w:r>
    </w:p>
    <w:p w:rsidR="002C6F71" w:rsidRPr="002C6F71" w:rsidRDefault="002C6F71" w:rsidP="002C6F71">
      <w:pPr>
        <w:spacing w:line="360" w:lineRule="auto"/>
        <w:jc w:val="both"/>
        <w:rPr>
          <w:rFonts w:ascii="Comic Sans MS" w:hAnsi="Comic Sans MS" w:cs="Times New Roman"/>
          <w:sz w:val="24"/>
          <w:szCs w:val="24"/>
        </w:rPr>
      </w:pPr>
    </w:p>
    <w:p w:rsidR="002F7A31" w:rsidRPr="002C6F71" w:rsidRDefault="00404AD0" w:rsidP="002C6F71">
      <w:pPr>
        <w:spacing w:line="360" w:lineRule="auto"/>
        <w:rPr>
          <w:rFonts w:ascii="Comic Sans MS" w:hAnsi="Comic Sans MS" w:cs="Times New Roman"/>
          <w:b/>
          <w:sz w:val="24"/>
          <w:szCs w:val="24"/>
        </w:rPr>
      </w:pPr>
      <w:r w:rsidRPr="002C6F71">
        <w:rPr>
          <w:rFonts w:ascii="Comic Sans MS" w:hAnsi="Comic Sans MS" w:cs="Times New Roman"/>
          <w:b/>
          <w:sz w:val="24"/>
          <w:szCs w:val="24"/>
        </w:rPr>
        <w:t>Zahteve naj bodo jasne</w:t>
      </w:r>
    </w:p>
    <w:p w:rsidR="00404AD0" w:rsidRDefault="00404AD0"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Primer: »Miha, tvoje kolo je še vedno na dvorišču.« Otrok ne razume, kaj želimo od njega. Biti moramo jasni: »Miha, pospravi kolo!«</w:t>
      </w:r>
    </w:p>
    <w:p w:rsidR="002C6F71" w:rsidRPr="002C6F71" w:rsidRDefault="002C6F71" w:rsidP="002C6F71">
      <w:pPr>
        <w:spacing w:line="360" w:lineRule="auto"/>
        <w:jc w:val="both"/>
        <w:rPr>
          <w:rFonts w:ascii="Comic Sans MS" w:hAnsi="Comic Sans MS" w:cs="Times New Roman"/>
          <w:sz w:val="24"/>
          <w:szCs w:val="24"/>
        </w:rPr>
      </w:pPr>
    </w:p>
    <w:p w:rsidR="002F7A31" w:rsidRPr="002C6F71" w:rsidRDefault="002F7A31" w:rsidP="002C6F71">
      <w:pPr>
        <w:spacing w:line="360" w:lineRule="auto"/>
        <w:jc w:val="both"/>
        <w:rPr>
          <w:rFonts w:ascii="Comic Sans MS" w:hAnsi="Comic Sans MS" w:cs="Times New Roman"/>
          <w:b/>
          <w:sz w:val="24"/>
          <w:szCs w:val="24"/>
        </w:rPr>
      </w:pPr>
      <w:r w:rsidRPr="002C6F71">
        <w:rPr>
          <w:rFonts w:ascii="Comic Sans MS" w:hAnsi="Comic Sans MS" w:cs="Times New Roman"/>
          <w:b/>
          <w:sz w:val="24"/>
          <w:szCs w:val="24"/>
        </w:rPr>
        <w:lastRenderedPageBreak/>
        <w:t>Zaht</w:t>
      </w:r>
      <w:r w:rsidR="00404AD0" w:rsidRPr="002C6F71">
        <w:rPr>
          <w:rFonts w:ascii="Comic Sans MS" w:hAnsi="Comic Sans MS" w:cs="Times New Roman"/>
          <w:b/>
          <w:sz w:val="24"/>
          <w:szCs w:val="24"/>
        </w:rPr>
        <w:t>eve naj bodo oblikovane velelno</w:t>
      </w:r>
    </w:p>
    <w:p w:rsidR="00404AD0" w:rsidRDefault="00404AD0"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Zahteve  naj bodo odločne trditve in ne vprašanja (»Bi se šel kopat?«), hkrati pa naj bodo še vedno vljudne.</w:t>
      </w:r>
    </w:p>
    <w:p w:rsidR="002C6F71" w:rsidRPr="002C6F71" w:rsidRDefault="002C6F71" w:rsidP="002C6F71">
      <w:pPr>
        <w:spacing w:line="360" w:lineRule="auto"/>
        <w:jc w:val="both"/>
        <w:rPr>
          <w:rFonts w:ascii="Comic Sans MS" w:hAnsi="Comic Sans MS" w:cs="Times New Roman"/>
          <w:sz w:val="24"/>
          <w:szCs w:val="24"/>
        </w:rPr>
      </w:pPr>
    </w:p>
    <w:p w:rsidR="002F7A31" w:rsidRPr="002C6F71" w:rsidRDefault="00404AD0" w:rsidP="002C6F71">
      <w:pPr>
        <w:spacing w:line="360" w:lineRule="auto"/>
        <w:rPr>
          <w:rFonts w:ascii="Comic Sans MS" w:hAnsi="Comic Sans MS" w:cs="Times New Roman"/>
          <w:b/>
          <w:sz w:val="24"/>
          <w:szCs w:val="24"/>
        </w:rPr>
      </w:pPr>
      <w:r w:rsidRPr="002C6F71">
        <w:rPr>
          <w:rFonts w:ascii="Comic Sans MS" w:hAnsi="Comic Sans MS" w:cs="Times New Roman"/>
          <w:b/>
          <w:sz w:val="24"/>
          <w:szCs w:val="24"/>
        </w:rPr>
        <w:t>Zahteve naj bodo vljudne</w:t>
      </w:r>
    </w:p>
    <w:p w:rsidR="00404AD0" w:rsidRDefault="00404AD0"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Zahteve ne smejo biti podane v jezi, prav tako se je treba izogibati kritiziranju otrok, saj se sicer otroci počutijo nesposobne, zavzamejo obrambni položaj in so manj pripravljeni ubogati.</w:t>
      </w:r>
    </w:p>
    <w:p w:rsidR="002C6F71" w:rsidRPr="002C6F71" w:rsidRDefault="002C6F71" w:rsidP="002C6F71">
      <w:pPr>
        <w:spacing w:line="360" w:lineRule="auto"/>
        <w:jc w:val="both"/>
        <w:rPr>
          <w:rFonts w:ascii="Comic Sans MS" w:hAnsi="Comic Sans MS" w:cs="Times New Roman"/>
          <w:sz w:val="24"/>
          <w:szCs w:val="24"/>
        </w:rPr>
      </w:pPr>
    </w:p>
    <w:p w:rsidR="002F7A31" w:rsidRPr="002C6F71" w:rsidRDefault="002F7A31" w:rsidP="002C6F71">
      <w:pPr>
        <w:spacing w:line="360" w:lineRule="auto"/>
        <w:rPr>
          <w:rFonts w:ascii="Comic Sans MS" w:hAnsi="Comic Sans MS" w:cs="Times New Roman"/>
          <w:b/>
          <w:sz w:val="24"/>
          <w:szCs w:val="24"/>
        </w:rPr>
      </w:pPr>
      <w:r w:rsidRPr="002C6F71">
        <w:rPr>
          <w:rFonts w:ascii="Comic Sans MS" w:hAnsi="Comic Sans MS" w:cs="Times New Roman"/>
          <w:b/>
          <w:sz w:val="24"/>
          <w:szCs w:val="24"/>
        </w:rPr>
        <w:t>Uporabljaj</w:t>
      </w:r>
      <w:r w:rsidR="002C6F71" w:rsidRPr="002C6F71">
        <w:rPr>
          <w:rFonts w:ascii="Comic Sans MS" w:hAnsi="Comic Sans MS" w:cs="Times New Roman"/>
          <w:b/>
          <w:sz w:val="24"/>
          <w:szCs w:val="24"/>
        </w:rPr>
        <w:t>mo</w:t>
      </w:r>
      <w:r w:rsidRPr="002C6F71">
        <w:rPr>
          <w:rFonts w:ascii="Comic Sans MS" w:hAnsi="Comic Sans MS" w:cs="Times New Roman"/>
          <w:b/>
          <w:sz w:val="24"/>
          <w:szCs w:val="24"/>
        </w:rPr>
        <w:t xml:space="preserve"> zahteve »začni«</w:t>
      </w:r>
    </w:p>
    <w:p w:rsidR="00404AD0" w:rsidRPr="002C6F71" w:rsidRDefault="00404AD0"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Primer: Namesto »Nehaj kričati« raje uporabimo »Prosim, govori tiho«.</w:t>
      </w:r>
    </w:p>
    <w:p w:rsidR="00404AD0" w:rsidRPr="002C6F71" w:rsidRDefault="00404AD0" w:rsidP="002C6F71">
      <w:pPr>
        <w:spacing w:line="360" w:lineRule="auto"/>
        <w:rPr>
          <w:rFonts w:ascii="Times New Roman" w:hAnsi="Times New Roman" w:cs="Times New Roman"/>
          <w:b/>
          <w:sz w:val="24"/>
          <w:szCs w:val="24"/>
        </w:rPr>
      </w:pPr>
    </w:p>
    <w:p w:rsidR="002F7A31" w:rsidRPr="002C6F71" w:rsidRDefault="002F7A31" w:rsidP="002C6F71">
      <w:pPr>
        <w:spacing w:line="360" w:lineRule="auto"/>
        <w:rPr>
          <w:rFonts w:ascii="Comic Sans MS" w:hAnsi="Comic Sans MS" w:cs="Times New Roman"/>
          <w:b/>
          <w:sz w:val="24"/>
          <w:szCs w:val="24"/>
        </w:rPr>
      </w:pPr>
      <w:r w:rsidRPr="002C6F71">
        <w:rPr>
          <w:rFonts w:ascii="Comic Sans MS" w:hAnsi="Comic Sans MS" w:cs="Times New Roman"/>
          <w:b/>
          <w:sz w:val="24"/>
          <w:szCs w:val="24"/>
        </w:rPr>
        <w:t>Otroku daj</w:t>
      </w:r>
      <w:r w:rsidR="002C6F71" w:rsidRPr="002C6F71">
        <w:rPr>
          <w:rFonts w:ascii="Comic Sans MS" w:hAnsi="Comic Sans MS" w:cs="Times New Roman"/>
          <w:b/>
          <w:sz w:val="24"/>
          <w:szCs w:val="24"/>
        </w:rPr>
        <w:t>mo</w:t>
      </w:r>
      <w:r w:rsidRPr="002C6F71">
        <w:rPr>
          <w:rFonts w:ascii="Comic Sans MS" w:hAnsi="Comic Sans MS" w:cs="Times New Roman"/>
          <w:b/>
          <w:sz w:val="24"/>
          <w:szCs w:val="24"/>
        </w:rPr>
        <w:t xml:space="preserve"> čas, da izpolni zahtevo</w:t>
      </w:r>
    </w:p>
    <w:p w:rsidR="006F151D" w:rsidRDefault="006F151D"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Ko izrečemo zahtevo, malo počakajmo. Če imajo otroci čas za izpolnitev zahteve, jo bodo pogosto tudi izpolnili. Sicer ukrepamo.</w:t>
      </w:r>
    </w:p>
    <w:p w:rsidR="002C6F71" w:rsidRPr="002C6F71" w:rsidRDefault="002C6F71" w:rsidP="002C6F71">
      <w:pPr>
        <w:spacing w:line="360" w:lineRule="auto"/>
        <w:jc w:val="both"/>
        <w:rPr>
          <w:rFonts w:ascii="Comic Sans MS" w:hAnsi="Comic Sans MS" w:cs="Times New Roman"/>
          <w:sz w:val="24"/>
          <w:szCs w:val="24"/>
        </w:rPr>
      </w:pPr>
    </w:p>
    <w:p w:rsidR="002F7A31" w:rsidRPr="002C6F71" w:rsidRDefault="002F7A31" w:rsidP="002C6F71">
      <w:pPr>
        <w:spacing w:line="360" w:lineRule="auto"/>
        <w:jc w:val="both"/>
        <w:rPr>
          <w:rFonts w:ascii="Comic Sans MS" w:hAnsi="Comic Sans MS" w:cs="Times New Roman"/>
          <w:b/>
          <w:sz w:val="24"/>
          <w:szCs w:val="24"/>
        </w:rPr>
      </w:pPr>
      <w:r w:rsidRPr="002C6F71">
        <w:rPr>
          <w:rFonts w:ascii="Comic Sans MS" w:hAnsi="Comic Sans MS" w:cs="Times New Roman"/>
          <w:b/>
          <w:sz w:val="24"/>
          <w:szCs w:val="24"/>
        </w:rPr>
        <w:t>Uporabljaj</w:t>
      </w:r>
      <w:r w:rsidR="002C6F71" w:rsidRPr="002C6F71">
        <w:rPr>
          <w:rFonts w:ascii="Comic Sans MS" w:hAnsi="Comic Sans MS" w:cs="Times New Roman"/>
          <w:b/>
          <w:sz w:val="24"/>
          <w:szCs w:val="24"/>
        </w:rPr>
        <w:t>mo</w:t>
      </w:r>
      <w:r w:rsidRPr="002C6F71">
        <w:rPr>
          <w:rFonts w:ascii="Comic Sans MS" w:hAnsi="Comic Sans MS" w:cs="Times New Roman"/>
          <w:b/>
          <w:sz w:val="24"/>
          <w:szCs w:val="24"/>
        </w:rPr>
        <w:t xml:space="preserve"> napovednike in opomnike</w:t>
      </w:r>
    </w:p>
    <w:p w:rsidR="006F151D" w:rsidRDefault="006F151D"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Če je mogoče, otroka pred samo zahtevo opomnimo ali opozorimo. Npr. »Ko bo konec risanke, si boš šla umit zobe.«</w:t>
      </w:r>
    </w:p>
    <w:p w:rsidR="002C6F71" w:rsidRPr="002C6F71" w:rsidRDefault="002C6F71" w:rsidP="002C6F71">
      <w:pPr>
        <w:spacing w:line="360" w:lineRule="auto"/>
        <w:jc w:val="both"/>
        <w:rPr>
          <w:rFonts w:ascii="Comic Sans MS" w:hAnsi="Comic Sans MS" w:cs="Times New Roman"/>
          <w:sz w:val="24"/>
          <w:szCs w:val="24"/>
        </w:rPr>
      </w:pPr>
    </w:p>
    <w:p w:rsidR="002F7A31" w:rsidRPr="002C6F71" w:rsidRDefault="002F7A31" w:rsidP="002C6F71">
      <w:pPr>
        <w:spacing w:line="360" w:lineRule="auto"/>
        <w:rPr>
          <w:rFonts w:ascii="Comic Sans MS" w:hAnsi="Comic Sans MS" w:cs="Times New Roman"/>
          <w:b/>
          <w:sz w:val="24"/>
          <w:szCs w:val="24"/>
        </w:rPr>
      </w:pPr>
      <w:r w:rsidRPr="002C6F71">
        <w:rPr>
          <w:rFonts w:ascii="Comic Sans MS" w:hAnsi="Comic Sans MS" w:cs="Times New Roman"/>
          <w:b/>
          <w:sz w:val="24"/>
          <w:szCs w:val="24"/>
        </w:rPr>
        <w:t>Zahteve »ko – potem«</w:t>
      </w:r>
    </w:p>
    <w:p w:rsidR="00AF2703" w:rsidRPr="002C6F71" w:rsidRDefault="00AF2703"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S temi zahtevami otroke vnaprej seznanimo s posledicami. Npr. »Ko boš pospravil sobo, se boš šel lahko igrat ven.«</w:t>
      </w:r>
    </w:p>
    <w:p w:rsidR="002F7A31" w:rsidRPr="002C6F71" w:rsidRDefault="002F7A31" w:rsidP="002C6F71">
      <w:pPr>
        <w:spacing w:line="360" w:lineRule="auto"/>
        <w:rPr>
          <w:rFonts w:ascii="Comic Sans MS" w:hAnsi="Comic Sans MS" w:cs="Times New Roman"/>
          <w:b/>
          <w:sz w:val="24"/>
          <w:szCs w:val="24"/>
        </w:rPr>
      </w:pPr>
      <w:r w:rsidRPr="002C6F71">
        <w:rPr>
          <w:rFonts w:ascii="Comic Sans MS" w:hAnsi="Comic Sans MS" w:cs="Times New Roman"/>
          <w:b/>
          <w:sz w:val="24"/>
          <w:szCs w:val="24"/>
        </w:rPr>
        <w:lastRenderedPageBreak/>
        <w:t>Ponudi</w:t>
      </w:r>
      <w:r w:rsidR="002C6F71" w:rsidRPr="002C6F71">
        <w:rPr>
          <w:rFonts w:ascii="Comic Sans MS" w:hAnsi="Comic Sans MS" w:cs="Times New Roman"/>
          <w:b/>
          <w:sz w:val="24"/>
          <w:szCs w:val="24"/>
        </w:rPr>
        <w:t>mo</w:t>
      </w:r>
      <w:r w:rsidRPr="002C6F71">
        <w:rPr>
          <w:rFonts w:ascii="Comic Sans MS" w:hAnsi="Comic Sans MS" w:cs="Times New Roman"/>
          <w:b/>
          <w:sz w:val="24"/>
          <w:szCs w:val="24"/>
        </w:rPr>
        <w:t xml:space="preserve"> druge možnosti</w:t>
      </w:r>
    </w:p>
    <w:p w:rsidR="00AF2703" w:rsidRDefault="00AF2703"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Npr. »Zdaj ne smeš gledati televizije, lahko pa se skupaj igrava človek, ne jezi se.«</w:t>
      </w:r>
    </w:p>
    <w:p w:rsidR="002C6F71" w:rsidRPr="002C6F71" w:rsidRDefault="002C6F71" w:rsidP="002C6F71">
      <w:pPr>
        <w:spacing w:line="360" w:lineRule="auto"/>
        <w:jc w:val="both"/>
        <w:rPr>
          <w:rFonts w:ascii="Comic Sans MS" w:hAnsi="Comic Sans MS" w:cs="Times New Roman"/>
          <w:sz w:val="24"/>
          <w:szCs w:val="24"/>
        </w:rPr>
      </w:pPr>
    </w:p>
    <w:p w:rsidR="002F7A31" w:rsidRPr="002C6F71" w:rsidRDefault="002F7A31" w:rsidP="002C6F71">
      <w:pPr>
        <w:spacing w:line="360" w:lineRule="auto"/>
        <w:rPr>
          <w:rFonts w:ascii="Comic Sans MS" w:hAnsi="Comic Sans MS" w:cs="Times New Roman"/>
          <w:b/>
          <w:sz w:val="24"/>
          <w:szCs w:val="24"/>
        </w:rPr>
      </w:pPr>
      <w:r w:rsidRPr="002C6F71">
        <w:rPr>
          <w:rFonts w:ascii="Comic Sans MS" w:hAnsi="Comic Sans MS" w:cs="Times New Roman"/>
          <w:b/>
          <w:sz w:val="24"/>
          <w:szCs w:val="24"/>
        </w:rPr>
        <w:t>Zahteve naj bodo kratke</w:t>
      </w:r>
    </w:p>
    <w:p w:rsidR="00AF2703" w:rsidRPr="002C6F71" w:rsidRDefault="00AF2703"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Zahteve naj bodo jasne, kratke in natančne. Pomemben je tudi očesni stik z otrokom.</w:t>
      </w:r>
    </w:p>
    <w:p w:rsidR="00AF2703" w:rsidRDefault="00AF2703"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Primer predolge zahteve: »Vito, pospravi flomastre. Zakaj so brez pokrovčkov? Saj veš, da morajo biti zaprti, sicer se posušijo. Dva ležita pod mizo. Kaj pa rišeš?«</w:t>
      </w:r>
    </w:p>
    <w:p w:rsidR="002C6F71" w:rsidRPr="002C6F71" w:rsidRDefault="002C6F71" w:rsidP="002C6F71">
      <w:pPr>
        <w:spacing w:line="360" w:lineRule="auto"/>
        <w:jc w:val="both"/>
        <w:rPr>
          <w:rFonts w:ascii="Comic Sans MS" w:hAnsi="Comic Sans MS" w:cs="Times New Roman"/>
          <w:sz w:val="24"/>
          <w:szCs w:val="24"/>
        </w:rPr>
      </w:pPr>
    </w:p>
    <w:p w:rsidR="002F7A31" w:rsidRPr="002C6F71" w:rsidRDefault="002F7A31" w:rsidP="002C6F71">
      <w:pPr>
        <w:spacing w:line="360" w:lineRule="auto"/>
        <w:rPr>
          <w:rFonts w:ascii="Comic Sans MS" w:hAnsi="Comic Sans MS" w:cs="Times New Roman"/>
          <w:b/>
          <w:sz w:val="24"/>
          <w:szCs w:val="24"/>
        </w:rPr>
      </w:pPr>
      <w:r w:rsidRPr="002C6F71">
        <w:rPr>
          <w:rFonts w:ascii="Comic Sans MS" w:hAnsi="Comic Sans MS" w:cs="Times New Roman"/>
          <w:b/>
          <w:sz w:val="24"/>
          <w:szCs w:val="24"/>
        </w:rPr>
        <w:t>Podpiraj</w:t>
      </w:r>
      <w:r w:rsidR="002C6F71" w:rsidRPr="002C6F71">
        <w:rPr>
          <w:rFonts w:ascii="Comic Sans MS" w:hAnsi="Comic Sans MS" w:cs="Times New Roman"/>
          <w:b/>
          <w:sz w:val="24"/>
          <w:szCs w:val="24"/>
        </w:rPr>
        <w:t>mo</w:t>
      </w:r>
      <w:r w:rsidRPr="002C6F71">
        <w:rPr>
          <w:rFonts w:ascii="Comic Sans MS" w:hAnsi="Comic Sans MS" w:cs="Times New Roman"/>
          <w:b/>
          <w:sz w:val="24"/>
          <w:szCs w:val="24"/>
        </w:rPr>
        <w:t xml:space="preserve"> zahteve drugega starša</w:t>
      </w:r>
    </w:p>
    <w:p w:rsidR="00AF2703" w:rsidRDefault="00AF2703"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Počakajmo, da otrok izpolni, kar je od njega zahteval drugi starš, preden jim naložimo nekaj novega.</w:t>
      </w:r>
    </w:p>
    <w:p w:rsidR="002C6F71" w:rsidRPr="002C6F71" w:rsidRDefault="002C6F71" w:rsidP="002C6F71">
      <w:pPr>
        <w:spacing w:line="360" w:lineRule="auto"/>
        <w:jc w:val="both"/>
        <w:rPr>
          <w:rFonts w:ascii="Comic Sans MS" w:hAnsi="Comic Sans MS" w:cs="Times New Roman"/>
          <w:sz w:val="24"/>
          <w:szCs w:val="24"/>
        </w:rPr>
      </w:pPr>
    </w:p>
    <w:p w:rsidR="002F7A31" w:rsidRPr="002C6F71" w:rsidRDefault="002F7A31" w:rsidP="002C6F71">
      <w:pPr>
        <w:spacing w:line="360" w:lineRule="auto"/>
        <w:jc w:val="both"/>
        <w:rPr>
          <w:rFonts w:ascii="Comic Sans MS" w:hAnsi="Comic Sans MS" w:cs="Times New Roman"/>
          <w:b/>
          <w:sz w:val="24"/>
          <w:szCs w:val="24"/>
        </w:rPr>
      </w:pPr>
      <w:r w:rsidRPr="002C6F71">
        <w:rPr>
          <w:rFonts w:ascii="Comic Sans MS" w:hAnsi="Comic Sans MS" w:cs="Times New Roman"/>
          <w:b/>
          <w:sz w:val="24"/>
          <w:szCs w:val="24"/>
        </w:rPr>
        <w:t>Zahtevi naj sledi pohvala ali posledica</w:t>
      </w:r>
    </w:p>
    <w:p w:rsidR="007B2A0C" w:rsidRPr="002C6F71" w:rsidRDefault="007B2A0C" w:rsidP="002C6F71">
      <w:pPr>
        <w:spacing w:line="360" w:lineRule="auto"/>
        <w:jc w:val="both"/>
        <w:rPr>
          <w:rFonts w:ascii="Comic Sans MS" w:hAnsi="Comic Sans MS" w:cs="Times New Roman"/>
          <w:sz w:val="24"/>
          <w:szCs w:val="24"/>
        </w:rPr>
      </w:pPr>
      <w:r w:rsidRPr="002C6F71">
        <w:rPr>
          <w:rFonts w:ascii="Comic Sans MS" w:hAnsi="Comic Sans MS" w:cs="Times New Roman"/>
          <w:sz w:val="24"/>
          <w:szCs w:val="24"/>
        </w:rPr>
        <w:t>Če zahtevi ne sledi pohvala, kadar je otrok zahtevo izpolnil, oziroma starši ne izpolnijo posledice, če je ni, lahko pričakujejo, da bo otrok v prihodnje prezrl njihove z</w:t>
      </w:r>
      <w:bookmarkStart w:id="0" w:name="_GoBack"/>
      <w:bookmarkEnd w:id="0"/>
      <w:r w:rsidRPr="002C6F71">
        <w:rPr>
          <w:rFonts w:ascii="Comic Sans MS" w:hAnsi="Comic Sans MS" w:cs="Times New Roman"/>
          <w:sz w:val="24"/>
          <w:szCs w:val="24"/>
        </w:rPr>
        <w:t>ahteve.</w:t>
      </w:r>
    </w:p>
    <w:p w:rsidR="007B2A0C" w:rsidRPr="002F7A31" w:rsidRDefault="007B2A0C">
      <w:pPr>
        <w:rPr>
          <w:rFonts w:ascii="Engravers MT" w:hAnsi="Engravers MT"/>
          <w:b/>
          <w:sz w:val="32"/>
          <w:szCs w:val="32"/>
        </w:rPr>
      </w:pPr>
    </w:p>
    <w:p w:rsidR="002F7A31" w:rsidRPr="002C6F71" w:rsidRDefault="002C6F71" w:rsidP="002C6F71">
      <w:pPr>
        <w:spacing w:line="360" w:lineRule="auto"/>
        <w:rPr>
          <w:rFonts w:ascii="Times New Roman" w:hAnsi="Times New Roman" w:cs="Times New Roman"/>
          <w:sz w:val="24"/>
          <w:szCs w:val="24"/>
        </w:rPr>
      </w:pPr>
      <w:r w:rsidRPr="002C6F71">
        <w:rPr>
          <w:rFonts w:ascii="Times New Roman" w:hAnsi="Times New Roman" w:cs="Times New Roman"/>
          <w:sz w:val="24"/>
          <w:szCs w:val="24"/>
        </w:rPr>
        <w:t>Povzetek iz knjige C. Webster-</w:t>
      </w:r>
      <w:proofErr w:type="spellStart"/>
      <w:r w:rsidRPr="002C6F71">
        <w:rPr>
          <w:rFonts w:ascii="Times New Roman" w:hAnsi="Times New Roman" w:cs="Times New Roman"/>
          <w:sz w:val="24"/>
          <w:szCs w:val="24"/>
        </w:rPr>
        <w:t>Stratton</w:t>
      </w:r>
      <w:proofErr w:type="spellEnd"/>
      <w:r w:rsidRPr="002C6F71">
        <w:rPr>
          <w:rFonts w:ascii="Times New Roman" w:hAnsi="Times New Roman" w:cs="Times New Roman"/>
          <w:sz w:val="24"/>
          <w:szCs w:val="24"/>
        </w:rPr>
        <w:t xml:space="preserve">: Neverjetna leta: Priročnik za reševanje težav, namenjen staršem otrok, starih od 2 do 8 let, Ljubljana: </w:t>
      </w:r>
      <w:proofErr w:type="spellStart"/>
      <w:r w:rsidRPr="002C6F71">
        <w:rPr>
          <w:rFonts w:ascii="Times New Roman" w:hAnsi="Times New Roman" w:cs="Times New Roman"/>
          <w:sz w:val="24"/>
          <w:szCs w:val="24"/>
        </w:rPr>
        <w:t>UMco</w:t>
      </w:r>
      <w:proofErr w:type="spellEnd"/>
      <w:r w:rsidRPr="002C6F71">
        <w:rPr>
          <w:rFonts w:ascii="Times New Roman" w:hAnsi="Times New Roman" w:cs="Times New Roman"/>
          <w:sz w:val="24"/>
          <w:szCs w:val="24"/>
        </w:rPr>
        <w:t xml:space="preserve"> d. d., 2016.</w:t>
      </w:r>
    </w:p>
    <w:sectPr w:rsidR="002F7A31" w:rsidRPr="002C6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F9"/>
    <w:rsid w:val="001523F9"/>
    <w:rsid w:val="002C6F71"/>
    <w:rsid w:val="002F7A31"/>
    <w:rsid w:val="00381AE9"/>
    <w:rsid w:val="00404AD0"/>
    <w:rsid w:val="004A4314"/>
    <w:rsid w:val="006F151D"/>
    <w:rsid w:val="007B2A0C"/>
    <w:rsid w:val="00AF2703"/>
    <w:rsid w:val="00FE61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FD69"/>
  <w15:chartTrackingRefBased/>
  <w15:docId w15:val="{A5C1068B-6FCC-4B56-AE20-7B872FB1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F48A15-B9DF-4306-AD24-475209DD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430</Words>
  <Characters>2456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5</cp:revision>
  <dcterms:created xsi:type="dcterms:W3CDTF">2019-04-24T08:30:00Z</dcterms:created>
  <dcterms:modified xsi:type="dcterms:W3CDTF">2019-06-18T08:00:00Z</dcterms:modified>
</cp:coreProperties>
</file>