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9A" w:rsidRPr="001E44B9" w:rsidRDefault="00E9669A" w:rsidP="00AA6FF2">
      <w:pPr>
        <w:spacing w:line="360" w:lineRule="auto"/>
        <w:jc w:val="center"/>
        <w:rPr>
          <w:rFonts w:ascii="Eras Bold ITC" w:hAnsi="Eras Bold ITC" w:cs="Times New Roman"/>
          <w:sz w:val="32"/>
          <w:szCs w:val="32"/>
        </w:rPr>
      </w:pPr>
      <w:r w:rsidRPr="001E44B9">
        <w:rPr>
          <w:rFonts w:ascii="Eras Bold ITC" w:hAnsi="Eras Bold ITC" w:cs="Times New Roman"/>
          <w:sz w:val="32"/>
          <w:szCs w:val="32"/>
        </w:rPr>
        <w:t>MO</w:t>
      </w:r>
      <w:r w:rsidRPr="001E44B9">
        <w:rPr>
          <w:rFonts w:ascii="Calibri" w:hAnsi="Calibri" w:cs="Calibri"/>
          <w:sz w:val="32"/>
          <w:szCs w:val="32"/>
        </w:rPr>
        <w:t>Č</w:t>
      </w:r>
      <w:r w:rsidRPr="001E44B9">
        <w:rPr>
          <w:rFonts w:ascii="Eras Bold ITC" w:hAnsi="Eras Bold ITC" w:cs="Times New Roman"/>
          <w:sz w:val="32"/>
          <w:szCs w:val="32"/>
        </w:rPr>
        <w:t>ENJE POSTELJE ALI ENUREZA</w:t>
      </w:r>
    </w:p>
    <w:p w:rsidR="006D5F03" w:rsidRPr="00895190" w:rsidRDefault="00A914A0" w:rsidP="00895190">
      <w:pPr>
        <w:spacing w:line="360" w:lineRule="auto"/>
        <w:jc w:val="both"/>
        <w:rPr>
          <w:rFonts w:ascii="Times New Roman" w:hAnsi="Times New Roman" w:cs="Times New Roman"/>
          <w:sz w:val="24"/>
          <w:szCs w:val="24"/>
        </w:rPr>
      </w:pPr>
      <w:r w:rsidRPr="00895190">
        <w:rPr>
          <w:rFonts w:ascii="Times New Roman" w:hAnsi="Times New Roman" w:cs="Times New Roman"/>
          <w:sz w:val="24"/>
          <w:szCs w:val="24"/>
        </w:rPr>
        <w:t xml:space="preserve">O nočnem močenju postelje (strokovno primarna nočna enureza) se govori, kadar se sicer zdrav otrok, starejši od 5 let, nezavedno pomoči. </w:t>
      </w:r>
      <w:r w:rsidR="006D5F03" w:rsidRPr="00895190">
        <w:rPr>
          <w:rFonts w:ascii="Times New Roman" w:hAnsi="Times New Roman" w:cs="Times New Roman"/>
          <w:sz w:val="24"/>
          <w:szCs w:val="24"/>
        </w:rPr>
        <w:t>Torej, otrok se ne polula namerno, ker je len in raje lula v posteljo ali hlačke, ampak ker še ne zmore nadzorovati svojega mehurja.</w:t>
      </w:r>
    </w:p>
    <w:p w:rsidR="00E9669A" w:rsidRPr="00895190" w:rsidRDefault="00683099" w:rsidP="00752334">
      <w:pPr>
        <w:spacing w:line="360" w:lineRule="auto"/>
        <w:jc w:val="both"/>
        <w:rPr>
          <w:rFonts w:ascii="Times New Roman" w:hAnsi="Times New Roman" w:cs="Times New Roman"/>
          <w:sz w:val="24"/>
          <w:szCs w:val="24"/>
        </w:rPr>
      </w:pPr>
      <w:r w:rsidRPr="00752334">
        <w:rPr>
          <w:rFonts w:ascii="Times New Roman" w:hAnsi="Times New Roman" w:cs="Times New Roman"/>
          <w:sz w:val="24"/>
          <w:szCs w:val="24"/>
          <w:u w:val="single"/>
        </w:rPr>
        <w:t>Nekaj dejstev</w:t>
      </w:r>
      <w:r w:rsidR="00504560" w:rsidRPr="00895190">
        <w:rPr>
          <w:rFonts w:ascii="Times New Roman" w:hAnsi="Times New Roman" w:cs="Times New Roman"/>
          <w:sz w:val="24"/>
          <w:szCs w:val="24"/>
        </w:rPr>
        <w:t>:</w:t>
      </w:r>
    </w:p>
    <w:p w:rsidR="002C5C28" w:rsidRPr="00C860DA" w:rsidRDefault="0054109B" w:rsidP="00C860DA">
      <w:pPr>
        <w:pStyle w:val="Odstavekseznama"/>
        <w:numPr>
          <w:ilvl w:val="0"/>
          <w:numId w:val="2"/>
        </w:numPr>
        <w:spacing w:line="360" w:lineRule="auto"/>
        <w:jc w:val="both"/>
        <w:rPr>
          <w:rFonts w:ascii="Times New Roman" w:hAnsi="Times New Roman" w:cs="Times New Roman"/>
          <w:sz w:val="24"/>
          <w:szCs w:val="24"/>
        </w:rPr>
      </w:pPr>
      <w:r w:rsidRPr="00C860DA">
        <w:rPr>
          <w:rFonts w:ascii="Times New Roman" w:hAnsi="Times New Roman" w:cs="Times New Roman"/>
          <w:sz w:val="24"/>
          <w:szCs w:val="24"/>
        </w:rPr>
        <w:t>Z močenjem postelje se sooča vsak četrti otrok v starosti od 4 do 16 let</w:t>
      </w:r>
      <w:r w:rsidR="00504560" w:rsidRPr="00C860DA">
        <w:rPr>
          <w:rFonts w:ascii="Times New Roman" w:hAnsi="Times New Roman" w:cs="Times New Roman"/>
          <w:sz w:val="24"/>
          <w:szCs w:val="24"/>
        </w:rPr>
        <w:t>.</w:t>
      </w:r>
    </w:p>
    <w:p w:rsidR="006D5F03" w:rsidRPr="00C860DA" w:rsidRDefault="006D5F03" w:rsidP="00C860DA">
      <w:pPr>
        <w:pStyle w:val="Odstavekseznama"/>
        <w:numPr>
          <w:ilvl w:val="0"/>
          <w:numId w:val="2"/>
        </w:numPr>
        <w:spacing w:line="360" w:lineRule="auto"/>
        <w:jc w:val="both"/>
        <w:rPr>
          <w:rFonts w:ascii="Times New Roman" w:hAnsi="Times New Roman" w:cs="Times New Roman"/>
          <w:sz w:val="24"/>
          <w:szCs w:val="24"/>
        </w:rPr>
      </w:pPr>
      <w:r w:rsidRPr="00C860DA">
        <w:rPr>
          <w:rFonts w:ascii="Times New Roman" w:hAnsi="Times New Roman" w:cs="Times New Roman"/>
          <w:sz w:val="24"/>
          <w:szCs w:val="24"/>
        </w:rPr>
        <w:t xml:space="preserve">80 % otrok, ki imajo težave z nočnim močenjem postelje, čez dan redno in brez </w:t>
      </w:r>
      <w:r w:rsidR="00935DCF" w:rsidRPr="00C860DA">
        <w:rPr>
          <w:rFonts w:ascii="Times New Roman" w:hAnsi="Times New Roman" w:cs="Times New Roman"/>
          <w:sz w:val="24"/>
          <w:szCs w:val="24"/>
        </w:rPr>
        <w:t>težav</w:t>
      </w:r>
      <w:r w:rsidRPr="00C860DA">
        <w:rPr>
          <w:rFonts w:ascii="Times New Roman" w:hAnsi="Times New Roman" w:cs="Times New Roman"/>
          <w:sz w:val="24"/>
          <w:szCs w:val="24"/>
        </w:rPr>
        <w:t xml:space="preserve"> samostojno hodi na stranišče.</w:t>
      </w:r>
    </w:p>
    <w:p w:rsidR="0054109B" w:rsidRPr="00C860DA" w:rsidRDefault="0054109B" w:rsidP="00C860DA">
      <w:pPr>
        <w:pStyle w:val="Odstavekseznama"/>
        <w:numPr>
          <w:ilvl w:val="0"/>
          <w:numId w:val="2"/>
        </w:numPr>
        <w:spacing w:line="360" w:lineRule="auto"/>
        <w:jc w:val="both"/>
        <w:rPr>
          <w:rFonts w:ascii="Times New Roman" w:hAnsi="Times New Roman" w:cs="Times New Roman"/>
          <w:sz w:val="24"/>
          <w:szCs w:val="24"/>
        </w:rPr>
      </w:pPr>
      <w:r w:rsidRPr="00C860DA">
        <w:rPr>
          <w:rFonts w:ascii="Times New Roman" w:hAnsi="Times New Roman" w:cs="Times New Roman"/>
          <w:sz w:val="24"/>
          <w:szCs w:val="24"/>
        </w:rPr>
        <w:t>Težave z močenjem postelje ima dvakrat več dečkov kot deklic</w:t>
      </w:r>
      <w:r w:rsidR="00504560" w:rsidRPr="00C860DA">
        <w:rPr>
          <w:rFonts w:ascii="Times New Roman" w:hAnsi="Times New Roman" w:cs="Times New Roman"/>
          <w:sz w:val="24"/>
          <w:szCs w:val="24"/>
        </w:rPr>
        <w:t>.</w:t>
      </w:r>
    </w:p>
    <w:p w:rsidR="00683099" w:rsidRPr="00C860DA" w:rsidRDefault="00683099" w:rsidP="00C860DA">
      <w:pPr>
        <w:pStyle w:val="Odstavekseznama"/>
        <w:numPr>
          <w:ilvl w:val="0"/>
          <w:numId w:val="2"/>
        </w:numPr>
        <w:spacing w:line="360" w:lineRule="auto"/>
        <w:jc w:val="both"/>
        <w:rPr>
          <w:rFonts w:ascii="Times New Roman" w:hAnsi="Times New Roman" w:cs="Times New Roman"/>
          <w:sz w:val="24"/>
          <w:szCs w:val="24"/>
        </w:rPr>
      </w:pPr>
      <w:r w:rsidRPr="00C860DA">
        <w:rPr>
          <w:rFonts w:ascii="Times New Roman" w:hAnsi="Times New Roman" w:cs="Times New Roman"/>
          <w:sz w:val="24"/>
          <w:szCs w:val="24"/>
        </w:rPr>
        <w:t>S starostjo otroka mehanizmi za zadrževanje urina v mehurju ponoči dozorevajo in pogostnost močenja postelje upada.</w:t>
      </w:r>
    </w:p>
    <w:p w:rsidR="0054109B" w:rsidRPr="001E44B9" w:rsidRDefault="0054109B" w:rsidP="00C860DA">
      <w:pPr>
        <w:spacing w:line="360" w:lineRule="auto"/>
        <w:jc w:val="center"/>
        <w:rPr>
          <w:rFonts w:ascii="Eras Bold ITC" w:hAnsi="Eras Bold ITC" w:cs="Times New Roman"/>
          <w:sz w:val="28"/>
          <w:szCs w:val="28"/>
        </w:rPr>
      </w:pPr>
      <w:r w:rsidRPr="001E44B9">
        <w:rPr>
          <w:rFonts w:ascii="Eras Bold ITC" w:hAnsi="Eras Bold ITC" w:cs="Times New Roman"/>
          <w:sz w:val="28"/>
          <w:szCs w:val="28"/>
        </w:rPr>
        <w:t>Vzroki</w:t>
      </w:r>
    </w:p>
    <w:p w:rsidR="00683099" w:rsidRPr="001E44B9" w:rsidRDefault="00683099"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b/>
          <w:sz w:val="24"/>
          <w:szCs w:val="24"/>
        </w:rPr>
        <w:t xml:space="preserve">Nezrel ritem izločanja hormona </w:t>
      </w:r>
      <w:proofErr w:type="spellStart"/>
      <w:r w:rsidRPr="001E44B9">
        <w:rPr>
          <w:rFonts w:ascii="Times New Roman" w:hAnsi="Times New Roman" w:cs="Times New Roman"/>
          <w:b/>
          <w:sz w:val="24"/>
          <w:szCs w:val="24"/>
        </w:rPr>
        <w:t>vazopresina</w:t>
      </w:r>
      <w:proofErr w:type="spellEnd"/>
      <w:r w:rsidRPr="001E44B9">
        <w:rPr>
          <w:rFonts w:ascii="Times New Roman" w:hAnsi="Times New Roman" w:cs="Times New Roman"/>
          <w:sz w:val="24"/>
          <w:szCs w:val="24"/>
        </w:rPr>
        <w:t xml:space="preserve">. Ponoči se tega hormona izloča več, zato je urina manj in je gostejši kot čez dan. Pri otrocih, ki ponoči močijo posteljo, je ritem izločanja </w:t>
      </w:r>
      <w:proofErr w:type="spellStart"/>
      <w:r w:rsidRPr="001E44B9">
        <w:rPr>
          <w:rFonts w:ascii="Times New Roman" w:hAnsi="Times New Roman" w:cs="Times New Roman"/>
          <w:sz w:val="24"/>
          <w:szCs w:val="24"/>
        </w:rPr>
        <w:t>vazopresina</w:t>
      </w:r>
      <w:proofErr w:type="spellEnd"/>
      <w:r w:rsidRPr="001E44B9">
        <w:rPr>
          <w:rFonts w:ascii="Times New Roman" w:hAnsi="Times New Roman" w:cs="Times New Roman"/>
          <w:sz w:val="24"/>
          <w:szCs w:val="24"/>
        </w:rPr>
        <w:t xml:space="preserve"> še nezrel: podnevi in ponoči ga izločajo enako, zato nastaja tako podnevi kot ponoči enaka količina urina oziroma ponoči večja količina manj gostega urina kot pri otrocih, ki ostanejo suhi.</w:t>
      </w:r>
    </w:p>
    <w:p w:rsidR="006D5F03" w:rsidRPr="001E44B9" w:rsidRDefault="006D5F03"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b/>
          <w:sz w:val="24"/>
          <w:szCs w:val="24"/>
        </w:rPr>
        <w:t>Velikost mehurja</w:t>
      </w:r>
      <w:r w:rsidRPr="001E44B9">
        <w:rPr>
          <w:rFonts w:ascii="Times New Roman" w:hAnsi="Times New Roman" w:cs="Times New Roman"/>
          <w:sz w:val="24"/>
          <w:szCs w:val="24"/>
        </w:rPr>
        <w:t>: Otrok, ki ima nekoliko manjši mehur, ne more zadrževati vode celo noč.</w:t>
      </w:r>
    </w:p>
    <w:p w:rsidR="0004340B" w:rsidRPr="001E44B9" w:rsidRDefault="0004340B"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sz w:val="24"/>
          <w:szCs w:val="24"/>
        </w:rPr>
        <w:t xml:space="preserve">Vplivajo tudi </w:t>
      </w:r>
      <w:r w:rsidRPr="001E44B9">
        <w:rPr>
          <w:rFonts w:ascii="Times New Roman" w:hAnsi="Times New Roman" w:cs="Times New Roman"/>
          <w:b/>
          <w:sz w:val="24"/>
          <w:szCs w:val="24"/>
        </w:rPr>
        <w:t>genetski dejavniki</w:t>
      </w:r>
      <w:r w:rsidRPr="001E44B9">
        <w:rPr>
          <w:rFonts w:ascii="Times New Roman" w:hAnsi="Times New Roman" w:cs="Times New Roman"/>
          <w:sz w:val="24"/>
          <w:szCs w:val="24"/>
        </w:rPr>
        <w:t>: enako težavo so imeli tudi starši (eden ali oba) otrok, ki močijo posteljo.</w:t>
      </w:r>
    </w:p>
    <w:p w:rsidR="00A914A0" w:rsidRPr="001E44B9" w:rsidRDefault="00A914A0"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b/>
          <w:sz w:val="24"/>
          <w:szCs w:val="24"/>
        </w:rPr>
        <w:t>Globok</w:t>
      </w:r>
      <w:r w:rsidR="00683099" w:rsidRPr="001E44B9">
        <w:rPr>
          <w:rFonts w:ascii="Times New Roman" w:hAnsi="Times New Roman" w:cs="Times New Roman"/>
          <w:b/>
          <w:sz w:val="24"/>
          <w:szCs w:val="24"/>
        </w:rPr>
        <w:t>, trden</w:t>
      </w:r>
      <w:r w:rsidRPr="001E44B9">
        <w:rPr>
          <w:rFonts w:ascii="Times New Roman" w:hAnsi="Times New Roman" w:cs="Times New Roman"/>
          <w:b/>
          <w:sz w:val="24"/>
          <w:szCs w:val="24"/>
        </w:rPr>
        <w:t xml:space="preserve"> spanec</w:t>
      </w:r>
      <w:r w:rsidRPr="001E44B9">
        <w:rPr>
          <w:rFonts w:ascii="Times New Roman" w:hAnsi="Times New Roman" w:cs="Times New Roman"/>
          <w:sz w:val="24"/>
          <w:szCs w:val="24"/>
        </w:rPr>
        <w:t>. Veliko otrok, ki močijo posteljo, ponoči zelo trdno spi.</w:t>
      </w:r>
      <w:r w:rsidR="00683099" w:rsidRPr="001E44B9">
        <w:rPr>
          <w:rFonts w:ascii="Times New Roman" w:hAnsi="Times New Roman" w:cs="Times New Roman"/>
          <w:sz w:val="24"/>
          <w:szCs w:val="24"/>
        </w:rPr>
        <w:t xml:space="preserve"> Spanec odraslih je manj trden, zato se zbudimo, ko imamo poln mehur. Na to vplivajo živčne povezave mehurja z najvišjimi centri v velikih možganih, ki pri nekaterih dozorijo kasneje, kot je običajno.</w:t>
      </w:r>
    </w:p>
    <w:p w:rsidR="0004340B" w:rsidRPr="001E44B9" w:rsidRDefault="0004340B"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sz w:val="24"/>
          <w:szCs w:val="24"/>
        </w:rPr>
        <w:t xml:space="preserve">Kadar je otrok ponoči suh daljše obdobje, preden začne ponovno močiti posteljo, je lahko vzrok </w:t>
      </w:r>
      <w:r w:rsidRPr="001E44B9">
        <w:rPr>
          <w:rFonts w:ascii="Times New Roman" w:hAnsi="Times New Roman" w:cs="Times New Roman"/>
          <w:b/>
          <w:sz w:val="24"/>
          <w:szCs w:val="24"/>
        </w:rPr>
        <w:t>zunanji pritisk</w:t>
      </w:r>
      <w:r w:rsidR="00750B91" w:rsidRPr="001E44B9">
        <w:rPr>
          <w:rFonts w:ascii="Times New Roman" w:hAnsi="Times New Roman" w:cs="Times New Roman"/>
          <w:sz w:val="24"/>
          <w:szCs w:val="24"/>
        </w:rPr>
        <w:t xml:space="preserve"> (rojstvo novorojenčka, bolezen, ločitev, selitev v novo stanovanje …)</w:t>
      </w:r>
      <w:r w:rsidRPr="001E44B9">
        <w:rPr>
          <w:rFonts w:ascii="Times New Roman" w:hAnsi="Times New Roman" w:cs="Times New Roman"/>
          <w:sz w:val="24"/>
          <w:szCs w:val="24"/>
        </w:rPr>
        <w:t>.</w:t>
      </w:r>
    </w:p>
    <w:p w:rsidR="00E9669A" w:rsidRPr="001E44B9" w:rsidRDefault="00E9669A" w:rsidP="001E44B9">
      <w:pPr>
        <w:pStyle w:val="Odstavekseznama"/>
        <w:numPr>
          <w:ilvl w:val="0"/>
          <w:numId w:val="3"/>
        </w:numPr>
        <w:spacing w:line="360" w:lineRule="auto"/>
        <w:jc w:val="both"/>
        <w:rPr>
          <w:rFonts w:ascii="Times New Roman" w:hAnsi="Times New Roman" w:cs="Times New Roman"/>
          <w:sz w:val="24"/>
          <w:szCs w:val="24"/>
        </w:rPr>
      </w:pPr>
      <w:r w:rsidRPr="001E44B9">
        <w:rPr>
          <w:rFonts w:ascii="Times New Roman" w:hAnsi="Times New Roman" w:cs="Times New Roman"/>
          <w:b/>
          <w:sz w:val="24"/>
          <w:szCs w:val="24"/>
        </w:rPr>
        <w:t>Telesni vzroki</w:t>
      </w:r>
      <w:r w:rsidRPr="001E44B9">
        <w:rPr>
          <w:rFonts w:ascii="Times New Roman" w:hAnsi="Times New Roman" w:cs="Times New Roman"/>
          <w:sz w:val="24"/>
          <w:szCs w:val="24"/>
        </w:rPr>
        <w:t>, kot so okužbe sečil, so redki.</w:t>
      </w:r>
    </w:p>
    <w:p w:rsidR="001E44B9" w:rsidRPr="001E44B9" w:rsidRDefault="001E44B9" w:rsidP="006F3B33">
      <w:pPr>
        <w:spacing w:line="360" w:lineRule="auto"/>
        <w:rPr>
          <w:rFonts w:ascii="Eras Bold ITC" w:hAnsi="Eras Bold ITC" w:cs="Times New Roman"/>
          <w:sz w:val="28"/>
          <w:szCs w:val="28"/>
        </w:rPr>
      </w:pPr>
    </w:p>
    <w:p w:rsidR="00E9669A" w:rsidRPr="001E44B9" w:rsidRDefault="00E9669A" w:rsidP="001E44B9">
      <w:pPr>
        <w:spacing w:line="360" w:lineRule="auto"/>
        <w:ind w:left="360"/>
        <w:jc w:val="center"/>
        <w:rPr>
          <w:rFonts w:ascii="Eras Bold ITC" w:hAnsi="Eras Bold ITC" w:cs="Times New Roman"/>
          <w:sz w:val="28"/>
          <w:szCs w:val="28"/>
        </w:rPr>
      </w:pPr>
      <w:r w:rsidRPr="001E44B9">
        <w:rPr>
          <w:rFonts w:ascii="Eras Bold ITC" w:hAnsi="Eras Bold ITC" w:cs="Times New Roman"/>
          <w:sz w:val="28"/>
          <w:szCs w:val="28"/>
        </w:rPr>
        <w:lastRenderedPageBreak/>
        <w:t xml:space="preserve">Kako ravnati, </w:t>
      </w:r>
      <w:r w:rsidRPr="001E44B9">
        <w:rPr>
          <w:rFonts w:ascii="Calibri" w:hAnsi="Calibri" w:cs="Calibri"/>
          <w:sz w:val="28"/>
          <w:szCs w:val="28"/>
        </w:rPr>
        <w:t>č</w:t>
      </w:r>
      <w:r w:rsidRPr="001E44B9">
        <w:rPr>
          <w:rFonts w:ascii="Eras Bold ITC" w:hAnsi="Eras Bold ITC" w:cs="Times New Roman"/>
          <w:sz w:val="28"/>
          <w:szCs w:val="28"/>
        </w:rPr>
        <w:t>e otrok mo</w:t>
      </w:r>
      <w:r w:rsidRPr="001E44B9">
        <w:rPr>
          <w:rFonts w:ascii="Calibri" w:hAnsi="Calibri" w:cs="Calibri"/>
          <w:sz w:val="28"/>
          <w:szCs w:val="28"/>
        </w:rPr>
        <w:t>č</w:t>
      </w:r>
      <w:r w:rsidR="001E44B9">
        <w:rPr>
          <w:rFonts w:ascii="Eras Bold ITC" w:hAnsi="Eras Bold ITC" w:cs="Times New Roman"/>
          <w:sz w:val="28"/>
          <w:szCs w:val="28"/>
        </w:rPr>
        <w:t>i posteljo</w:t>
      </w:r>
    </w:p>
    <w:p w:rsidR="00E9669A" w:rsidRPr="00895190" w:rsidRDefault="00E9669A" w:rsidP="001E44B9">
      <w:pPr>
        <w:spacing w:line="360" w:lineRule="auto"/>
        <w:jc w:val="both"/>
        <w:rPr>
          <w:rFonts w:ascii="Times New Roman" w:hAnsi="Times New Roman" w:cs="Times New Roman"/>
          <w:sz w:val="24"/>
          <w:szCs w:val="24"/>
        </w:rPr>
      </w:pPr>
      <w:r w:rsidRPr="00895190">
        <w:rPr>
          <w:rFonts w:ascii="Times New Roman" w:hAnsi="Times New Roman" w:cs="Times New Roman"/>
          <w:sz w:val="24"/>
          <w:szCs w:val="24"/>
        </w:rPr>
        <w:t>Bodite čim bolj potrpežljivi in razumevajoči. Otroka ne oštevajte ali sramotite, ne kaznuj</w:t>
      </w:r>
      <w:r w:rsidR="00167352">
        <w:rPr>
          <w:rFonts w:ascii="Times New Roman" w:hAnsi="Times New Roman" w:cs="Times New Roman"/>
          <w:sz w:val="24"/>
          <w:szCs w:val="24"/>
        </w:rPr>
        <w:t>t</w:t>
      </w:r>
      <w:r w:rsidRPr="00895190">
        <w:rPr>
          <w:rFonts w:ascii="Times New Roman" w:hAnsi="Times New Roman" w:cs="Times New Roman"/>
          <w:sz w:val="24"/>
          <w:szCs w:val="24"/>
        </w:rPr>
        <w:t xml:space="preserve">e ga in ne pritiskajte nanj. To </w:t>
      </w:r>
      <w:r w:rsidR="00167352">
        <w:rPr>
          <w:rFonts w:ascii="Times New Roman" w:hAnsi="Times New Roman" w:cs="Times New Roman"/>
          <w:sz w:val="24"/>
          <w:szCs w:val="24"/>
        </w:rPr>
        <w:t xml:space="preserve">mu </w:t>
      </w:r>
      <w:r w:rsidRPr="00895190">
        <w:rPr>
          <w:rFonts w:ascii="Times New Roman" w:hAnsi="Times New Roman" w:cs="Times New Roman"/>
          <w:sz w:val="24"/>
          <w:szCs w:val="24"/>
        </w:rPr>
        <w:t>lahko povzroči stres in težava se bo poslabšala. Čeprav je za vas nenehno pranje in menjevanje perila naporno, se zavedajte, da otrok tega ne počne namerno.</w:t>
      </w:r>
      <w:r w:rsidR="00167352">
        <w:rPr>
          <w:rFonts w:ascii="Times New Roman" w:hAnsi="Times New Roman" w:cs="Times New Roman"/>
          <w:sz w:val="24"/>
          <w:szCs w:val="24"/>
        </w:rPr>
        <w:t xml:space="preserve"> Lahko pa ga nagradite (z nalepko, štampiljko, majhno pozornostjo (ne s sladkarijami)), kadar ponoči ostane suh.</w:t>
      </w:r>
    </w:p>
    <w:p w:rsidR="006D5F03" w:rsidRPr="00167352" w:rsidRDefault="00167352" w:rsidP="00167352">
      <w:pPr>
        <w:spacing w:line="360" w:lineRule="auto"/>
        <w:jc w:val="center"/>
        <w:rPr>
          <w:rFonts w:ascii="Eras Bold ITC" w:hAnsi="Eras Bold ITC" w:cs="Times New Roman"/>
          <w:sz w:val="28"/>
          <w:szCs w:val="28"/>
        </w:rPr>
      </w:pPr>
      <w:r w:rsidRPr="00167352">
        <w:rPr>
          <w:rFonts w:ascii="Eras Bold ITC" w:hAnsi="Eras Bold ITC" w:cs="Times New Roman"/>
          <w:sz w:val="28"/>
          <w:szCs w:val="28"/>
        </w:rPr>
        <w:t>Kdaj poiskati zdravniško pomo</w:t>
      </w:r>
      <w:r w:rsidRPr="00167352">
        <w:rPr>
          <w:rFonts w:ascii="Calibri" w:hAnsi="Calibri" w:cs="Calibri"/>
          <w:sz w:val="28"/>
          <w:szCs w:val="28"/>
        </w:rPr>
        <w:t>č</w:t>
      </w:r>
    </w:p>
    <w:p w:rsidR="00AA1A0F" w:rsidRPr="00895190" w:rsidRDefault="00AA1A0F" w:rsidP="00167352">
      <w:pPr>
        <w:spacing w:line="360" w:lineRule="auto"/>
        <w:jc w:val="both"/>
        <w:rPr>
          <w:rFonts w:ascii="Times New Roman" w:hAnsi="Times New Roman" w:cs="Times New Roman"/>
          <w:sz w:val="24"/>
          <w:szCs w:val="24"/>
        </w:rPr>
      </w:pPr>
      <w:r w:rsidRPr="00895190">
        <w:rPr>
          <w:rFonts w:ascii="Times New Roman" w:hAnsi="Times New Roman" w:cs="Times New Roman"/>
          <w:sz w:val="24"/>
          <w:szCs w:val="24"/>
        </w:rPr>
        <w:t xml:space="preserve">Če otrok pri </w:t>
      </w:r>
      <w:r w:rsidR="00224FC3">
        <w:rPr>
          <w:rFonts w:ascii="Times New Roman" w:hAnsi="Times New Roman" w:cs="Times New Roman"/>
          <w:sz w:val="24"/>
          <w:szCs w:val="24"/>
        </w:rPr>
        <w:t>petih</w:t>
      </w:r>
      <w:r w:rsidRPr="00895190">
        <w:rPr>
          <w:rFonts w:ascii="Times New Roman" w:hAnsi="Times New Roman" w:cs="Times New Roman"/>
          <w:sz w:val="24"/>
          <w:szCs w:val="24"/>
        </w:rPr>
        <w:t xml:space="preserve"> let</w:t>
      </w:r>
      <w:r w:rsidR="00224FC3">
        <w:rPr>
          <w:rFonts w:ascii="Times New Roman" w:hAnsi="Times New Roman" w:cs="Times New Roman"/>
          <w:sz w:val="24"/>
          <w:szCs w:val="24"/>
        </w:rPr>
        <w:t>ih</w:t>
      </w:r>
      <w:r w:rsidRPr="00895190">
        <w:rPr>
          <w:rFonts w:ascii="Times New Roman" w:hAnsi="Times New Roman" w:cs="Times New Roman"/>
          <w:sz w:val="24"/>
          <w:szCs w:val="24"/>
        </w:rPr>
        <w:t xml:space="preserve"> še moči posteljo, je to priporočljivo povedati izbranemu zdravniku pediatru. Ta bo nato presodil, kakšni nadaljnji ukrepi so potrebni.</w:t>
      </w:r>
      <w:r w:rsidR="008263CA" w:rsidRPr="00895190">
        <w:rPr>
          <w:rFonts w:ascii="Times New Roman" w:hAnsi="Times New Roman" w:cs="Times New Roman"/>
          <w:sz w:val="24"/>
          <w:szCs w:val="24"/>
        </w:rPr>
        <w:t xml:space="preserve"> Otroku lahko predpiše tudi zdravilo, ki v desetih urah po zaužitju povzroči enak učinek kot naravni hormon </w:t>
      </w:r>
      <w:proofErr w:type="spellStart"/>
      <w:r w:rsidR="008263CA" w:rsidRPr="00895190">
        <w:rPr>
          <w:rFonts w:ascii="Times New Roman" w:hAnsi="Times New Roman" w:cs="Times New Roman"/>
          <w:sz w:val="24"/>
          <w:szCs w:val="24"/>
        </w:rPr>
        <w:t>vazopresin</w:t>
      </w:r>
      <w:proofErr w:type="spellEnd"/>
      <w:r w:rsidR="008263CA" w:rsidRPr="00895190">
        <w:rPr>
          <w:rFonts w:ascii="Times New Roman" w:hAnsi="Times New Roman" w:cs="Times New Roman"/>
          <w:sz w:val="24"/>
          <w:szCs w:val="24"/>
        </w:rPr>
        <w:t xml:space="preserve">. Pri otroku, ki zaužije zdravilo, se torej ponoči izloča gostejši urin v manjših količinah. Podnevi, ko učinek zdravila popusti, </w:t>
      </w:r>
      <w:r w:rsidR="00167352">
        <w:rPr>
          <w:rFonts w:ascii="Times New Roman" w:hAnsi="Times New Roman" w:cs="Times New Roman"/>
          <w:sz w:val="24"/>
          <w:szCs w:val="24"/>
        </w:rPr>
        <w:t xml:space="preserve">pa </w:t>
      </w:r>
      <w:r w:rsidR="008263CA" w:rsidRPr="00895190">
        <w:rPr>
          <w:rFonts w:ascii="Times New Roman" w:hAnsi="Times New Roman" w:cs="Times New Roman"/>
          <w:sz w:val="24"/>
          <w:szCs w:val="24"/>
        </w:rPr>
        <w:t>brez težav izloči zadržano tekočino.</w:t>
      </w:r>
      <w:r w:rsidR="00F729FC" w:rsidRPr="00F729FC">
        <w:t xml:space="preserve"> </w:t>
      </w:r>
      <w:r w:rsidR="00F729FC">
        <w:rPr>
          <w:rFonts w:ascii="Times New Roman" w:hAnsi="Times New Roman" w:cs="Times New Roman"/>
          <w:sz w:val="24"/>
          <w:szCs w:val="24"/>
        </w:rPr>
        <w:t>Z</w:t>
      </w:r>
      <w:r w:rsidR="00F729FC" w:rsidRPr="00F729FC">
        <w:rPr>
          <w:rFonts w:ascii="Times New Roman" w:hAnsi="Times New Roman" w:cs="Times New Roman"/>
          <w:sz w:val="24"/>
          <w:szCs w:val="24"/>
        </w:rPr>
        <w:t xml:space="preserve">dravilo </w:t>
      </w:r>
      <w:r w:rsidR="00F729FC">
        <w:rPr>
          <w:rFonts w:ascii="Times New Roman" w:hAnsi="Times New Roman" w:cs="Times New Roman"/>
          <w:sz w:val="24"/>
          <w:szCs w:val="24"/>
        </w:rPr>
        <w:t xml:space="preserve">naj bi užival </w:t>
      </w:r>
      <w:r w:rsidR="00F729FC" w:rsidRPr="00F729FC">
        <w:rPr>
          <w:rFonts w:ascii="Times New Roman" w:hAnsi="Times New Roman" w:cs="Times New Roman"/>
          <w:sz w:val="24"/>
          <w:szCs w:val="24"/>
        </w:rPr>
        <w:t>toliko časa, dokler mehanizmi ne dozorijo</w:t>
      </w:r>
      <w:r w:rsidR="00F729FC">
        <w:rPr>
          <w:rFonts w:ascii="Times New Roman" w:hAnsi="Times New Roman" w:cs="Times New Roman"/>
          <w:sz w:val="24"/>
          <w:szCs w:val="24"/>
        </w:rPr>
        <w:t>, če je potrebno, lahko tudi več let.</w:t>
      </w:r>
      <w:bookmarkStart w:id="0" w:name="_GoBack"/>
      <w:bookmarkEnd w:id="0"/>
    </w:p>
    <w:p w:rsidR="00E9669A" w:rsidRPr="00167352" w:rsidRDefault="00C415ED" w:rsidP="00167352">
      <w:pPr>
        <w:spacing w:line="360" w:lineRule="auto"/>
        <w:jc w:val="center"/>
        <w:rPr>
          <w:rFonts w:ascii="Eras Bold ITC" w:hAnsi="Eras Bold ITC" w:cs="Times New Roman"/>
          <w:sz w:val="28"/>
          <w:szCs w:val="28"/>
        </w:rPr>
      </w:pPr>
      <w:r w:rsidRPr="00167352">
        <w:rPr>
          <w:rFonts w:ascii="Eras Bold ITC" w:hAnsi="Eras Bold ITC" w:cs="Times New Roman"/>
          <w:sz w:val="28"/>
          <w:szCs w:val="28"/>
        </w:rPr>
        <w:t>Drugi ukrepi</w:t>
      </w:r>
      <w:r w:rsidR="00504560" w:rsidRPr="00167352">
        <w:rPr>
          <w:rFonts w:ascii="Eras Bold ITC" w:hAnsi="Eras Bold ITC" w:cs="Times New Roman"/>
          <w:sz w:val="28"/>
          <w:szCs w:val="28"/>
        </w:rPr>
        <w:t xml:space="preserve"> pri o</w:t>
      </w:r>
      <w:r w:rsidR="00E9669A" w:rsidRPr="00167352">
        <w:rPr>
          <w:rFonts w:ascii="Eras Bold ITC" w:hAnsi="Eras Bold ITC" w:cs="Times New Roman"/>
          <w:sz w:val="28"/>
          <w:szCs w:val="28"/>
        </w:rPr>
        <w:t>troci</w:t>
      </w:r>
      <w:r w:rsidR="00504560" w:rsidRPr="00167352">
        <w:rPr>
          <w:rFonts w:ascii="Eras Bold ITC" w:hAnsi="Eras Bold ITC" w:cs="Times New Roman"/>
          <w:sz w:val="28"/>
          <w:szCs w:val="28"/>
        </w:rPr>
        <w:t>h</w:t>
      </w:r>
      <w:r w:rsidR="00E9669A" w:rsidRPr="00167352">
        <w:rPr>
          <w:rFonts w:ascii="Eras Bold ITC" w:hAnsi="Eras Bold ITC" w:cs="Times New Roman"/>
          <w:sz w:val="28"/>
          <w:szCs w:val="28"/>
        </w:rPr>
        <w:t>, stari</w:t>
      </w:r>
      <w:r w:rsidR="00504560" w:rsidRPr="00167352">
        <w:rPr>
          <w:rFonts w:ascii="Eras Bold ITC" w:hAnsi="Eras Bold ITC" w:cs="Times New Roman"/>
          <w:sz w:val="28"/>
          <w:szCs w:val="28"/>
        </w:rPr>
        <w:t>h</w:t>
      </w:r>
      <w:r w:rsidR="00E9669A" w:rsidRPr="00167352">
        <w:rPr>
          <w:rFonts w:ascii="Eras Bold ITC" w:hAnsi="Eras Bold ITC" w:cs="Times New Roman"/>
          <w:sz w:val="28"/>
          <w:szCs w:val="28"/>
        </w:rPr>
        <w:t xml:space="preserve"> nad 5 let</w:t>
      </w:r>
    </w:p>
    <w:p w:rsidR="00E9669A" w:rsidRPr="00167352" w:rsidRDefault="00E9669A" w:rsidP="00167352">
      <w:pPr>
        <w:pStyle w:val="Odstavekseznama"/>
        <w:numPr>
          <w:ilvl w:val="0"/>
          <w:numId w:val="4"/>
        </w:numPr>
        <w:spacing w:line="360" w:lineRule="auto"/>
        <w:jc w:val="both"/>
        <w:rPr>
          <w:rFonts w:ascii="Times New Roman" w:hAnsi="Times New Roman" w:cs="Times New Roman"/>
          <w:sz w:val="24"/>
          <w:szCs w:val="24"/>
        </w:rPr>
      </w:pPr>
      <w:r w:rsidRPr="00167352">
        <w:rPr>
          <w:rFonts w:ascii="Times New Roman" w:hAnsi="Times New Roman" w:cs="Times New Roman"/>
          <w:b/>
          <w:sz w:val="24"/>
          <w:szCs w:val="24"/>
        </w:rPr>
        <w:t>Omejitev količine popite tekočine zvečer.</w:t>
      </w:r>
      <w:r w:rsidRPr="00167352">
        <w:rPr>
          <w:rFonts w:ascii="Times New Roman" w:hAnsi="Times New Roman" w:cs="Times New Roman"/>
          <w:sz w:val="24"/>
          <w:szCs w:val="24"/>
        </w:rPr>
        <w:t xml:space="preserve"> Otrok naj bi večino tekočine popil dopoldne. Po 16. uri naj bi popil le še malo tekočine. Pred spanjem naj ne pije oziroma naj pije po požirkih.</w:t>
      </w:r>
    </w:p>
    <w:p w:rsidR="00F4299C" w:rsidRPr="00167352" w:rsidRDefault="00F4299C" w:rsidP="00167352">
      <w:pPr>
        <w:pStyle w:val="Odstavekseznama"/>
        <w:numPr>
          <w:ilvl w:val="0"/>
          <w:numId w:val="4"/>
        </w:numPr>
        <w:spacing w:line="360" w:lineRule="auto"/>
        <w:jc w:val="both"/>
        <w:rPr>
          <w:rFonts w:ascii="Times New Roman" w:hAnsi="Times New Roman" w:cs="Times New Roman"/>
          <w:sz w:val="24"/>
          <w:szCs w:val="24"/>
        </w:rPr>
      </w:pPr>
      <w:r w:rsidRPr="00167352">
        <w:rPr>
          <w:rFonts w:ascii="Times New Roman" w:hAnsi="Times New Roman" w:cs="Times New Roman"/>
          <w:b/>
          <w:sz w:val="24"/>
          <w:szCs w:val="24"/>
        </w:rPr>
        <w:t>Vaje za raztezanje mehurja</w:t>
      </w:r>
      <w:r w:rsidRPr="00DA1FE5">
        <w:rPr>
          <w:rFonts w:ascii="Times New Roman" w:hAnsi="Times New Roman" w:cs="Times New Roman"/>
          <w:b/>
          <w:sz w:val="24"/>
          <w:szCs w:val="24"/>
        </w:rPr>
        <w:t>.</w:t>
      </w:r>
      <w:r w:rsidRPr="00167352">
        <w:rPr>
          <w:rFonts w:ascii="Times New Roman" w:hAnsi="Times New Roman" w:cs="Times New Roman"/>
          <w:sz w:val="24"/>
          <w:szCs w:val="24"/>
        </w:rPr>
        <w:t xml:space="preserve"> Nekateri otroci, ki močijo posteljo, imajo manjšo zmogljivost mehurja kot tisti, ki je ne. Povečanje zmogljivosti mehurja se lahko uri tako, da otrok popije večjo količino tekočine, potem pa urin zadržuje toliko časa, dokler lahko. Količino urina izmerite in si rezultate beležite.</w:t>
      </w:r>
      <w:r w:rsidR="004D059F" w:rsidRPr="00167352">
        <w:rPr>
          <w:rFonts w:ascii="Times New Roman" w:hAnsi="Times New Roman" w:cs="Times New Roman"/>
          <w:sz w:val="24"/>
          <w:szCs w:val="24"/>
        </w:rPr>
        <w:t xml:space="preserve"> Normalna zmogljivost za šestletnika je od 1,5 do 2 dl.</w:t>
      </w:r>
    </w:p>
    <w:p w:rsidR="004D059F" w:rsidRPr="00167352" w:rsidRDefault="004D059F" w:rsidP="00DA1FE5">
      <w:pPr>
        <w:pStyle w:val="Odstavekseznama"/>
        <w:spacing w:line="360" w:lineRule="auto"/>
        <w:jc w:val="both"/>
        <w:rPr>
          <w:rFonts w:ascii="Times New Roman" w:hAnsi="Times New Roman" w:cs="Times New Roman"/>
          <w:sz w:val="24"/>
          <w:szCs w:val="24"/>
        </w:rPr>
      </w:pPr>
      <w:r w:rsidRPr="00167352">
        <w:rPr>
          <w:rFonts w:ascii="Times New Roman" w:hAnsi="Times New Roman" w:cs="Times New Roman"/>
          <w:sz w:val="24"/>
          <w:szCs w:val="24"/>
        </w:rPr>
        <w:t>Druga vaja pa je sprožanje in ustavljanje toka urina med uriniranjem.</w:t>
      </w:r>
    </w:p>
    <w:p w:rsidR="00A914A0" w:rsidRPr="00167352" w:rsidRDefault="00A914A0" w:rsidP="00167352">
      <w:pPr>
        <w:pStyle w:val="Odstavekseznama"/>
        <w:numPr>
          <w:ilvl w:val="0"/>
          <w:numId w:val="4"/>
        </w:numPr>
        <w:spacing w:line="360" w:lineRule="auto"/>
        <w:jc w:val="both"/>
        <w:rPr>
          <w:rFonts w:ascii="Times New Roman" w:hAnsi="Times New Roman" w:cs="Times New Roman"/>
          <w:sz w:val="24"/>
          <w:szCs w:val="24"/>
        </w:rPr>
      </w:pPr>
      <w:r w:rsidRPr="00167352">
        <w:rPr>
          <w:rFonts w:ascii="Times New Roman" w:hAnsi="Times New Roman" w:cs="Times New Roman"/>
          <w:b/>
          <w:sz w:val="24"/>
          <w:szCs w:val="24"/>
        </w:rPr>
        <w:t xml:space="preserve">Otrok naj gre pred spanjem vedno na stranišče. </w:t>
      </w:r>
      <w:r w:rsidRPr="00167352">
        <w:rPr>
          <w:rFonts w:ascii="Times New Roman" w:hAnsi="Times New Roman" w:cs="Times New Roman"/>
          <w:sz w:val="24"/>
          <w:szCs w:val="24"/>
        </w:rPr>
        <w:t>Lulanje pred odhodom v posteljo naj postane rutina. Tako bo možnost, da bi se otrok ponoči polula</w:t>
      </w:r>
      <w:r w:rsidR="002A2AAA">
        <w:rPr>
          <w:rFonts w:ascii="Times New Roman" w:hAnsi="Times New Roman" w:cs="Times New Roman"/>
          <w:sz w:val="24"/>
          <w:szCs w:val="24"/>
        </w:rPr>
        <w:t>l</w:t>
      </w:r>
      <w:r w:rsidRPr="00167352">
        <w:rPr>
          <w:rFonts w:ascii="Times New Roman" w:hAnsi="Times New Roman" w:cs="Times New Roman"/>
          <w:sz w:val="24"/>
          <w:szCs w:val="24"/>
        </w:rPr>
        <w:t>, manjša.</w:t>
      </w:r>
    </w:p>
    <w:p w:rsidR="004D059F" w:rsidRPr="00167352" w:rsidRDefault="004D059F" w:rsidP="00167352">
      <w:pPr>
        <w:pStyle w:val="Odstavekseznama"/>
        <w:numPr>
          <w:ilvl w:val="0"/>
          <w:numId w:val="4"/>
        </w:numPr>
        <w:spacing w:line="360" w:lineRule="auto"/>
        <w:jc w:val="both"/>
        <w:rPr>
          <w:rFonts w:ascii="Times New Roman" w:hAnsi="Times New Roman" w:cs="Times New Roman"/>
          <w:sz w:val="24"/>
          <w:szCs w:val="24"/>
        </w:rPr>
      </w:pPr>
      <w:r w:rsidRPr="00167352">
        <w:rPr>
          <w:rFonts w:ascii="Times New Roman" w:hAnsi="Times New Roman" w:cs="Times New Roman"/>
          <w:b/>
          <w:sz w:val="24"/>
          <w:szCs w:val="24"/>
        </w:rPr>
        <w:t>Zbujanje ponoči</w:t>
      </w:r>
      <w:r w:rsidRPr="00167352">
        <w:rPr>
          <w:rFonts w:ascii="Times New Roman" w:hAnsi="Times New Roman" w:cs="Times New Roman"/>
          <w:sz w:val="24"/>
          <w:szCs w:val="24"/>
        </w:rPr>
        <w:t>. Če lahko predvidite, kdaj se bo otrok polula</w:t>
      </w:r>
      <w:r w:rsidR="00A914A0" w:rsidRPr="00167352">
        <w:rPr>
          <w:rFonts w:ascii="Times New Roman" w:hAnsi="Times New Roman" w:cs="Times New Roman"/>
          <w:sz w:val="24"/>
          <w:szCs w:val="24"/>
        </w:rPr>
        <w:t>l</w:t>
      </w:r>
      <w:r w:rsidRPr="00167352">
        <w:rPr>
          <w:rFonts w:ascii="Times New Roman" w:hAnsi="Times New Roman" w:cs="Times New Roman"/>
          <w:sz w:val="24"/>
          <w:szCs w:val="24"/>
        </w:rPr>
        <w:t>, ga lahko pred tem zbudite, da bo šel na stranišče.</w:t>
      </w:r>
      <w:r w:rsidR="00A914A0" w:rsidRPr="00167352">
        <w:rPr>
          <w:rFonts w:ascii="Times New Roman" w:hAnsi="Times New Roman" w:cs="Times New Roman"/>
          <w:sz w:val="24"/>
          <w:szCs w:val="24"/>
        </w:rPr>
        <w:t xml:space="preserve"> Vendar pa tega ne počnite pri otrocih, mlajših od pet let, pri starejših pa le, če to sami želijo. S tem </w:t>
      </w:r>
      <w:r w:rsidR="006F3B33">
        <w:rPr>
          <w:rFonts w:ascii="Times New Roman" w:hAnsi="Times New Roman" w:cs="Times New Roman"/>
          <w:sz w:val="24"/>
          <w:szCs w:val="24"/>
        </w:rPr>
        <w:t xml:space="preserve">namreč </w:t>
      </w:r>
      <w:r w:rsidR="00A914A0" w:rsidRPr="00167352">
        <w:rPr>
          <w:rFonts w:ascii="Times New Roman" w:hAnsi="Times New Roman" w:cs="Times New Roman"/>
          <w:sz w:val="24"/>
          <w:szCs w:val="24"/>
        </w:rPr>
        <w:t>otroku sporočate, da vi nadzorujete situacijo, in se sam ne bo trudil.</w:t>
      </w:r>
    </w:p>
    <w:p w:rsidR="00167352" w:rsidRDefault="00167352" w:rsidP="00895190">
      <w:pPr>
        <w:spacing w:line="360" w:lineRule="auto"/>
        <w:ind w:left="360"/>
        <w:jc w:val="both"/>
        <w:rPr>
          <w:rFonts w:ascii="Times New Roman" w:hAnsi="Times New Roman" w:cs="Times New Roman"/>
          <w:sz w:val="24"/>
          <w:szCs w:val="24"/>
        </w:rPr>
      </w:pPr>
    </w:p>
    <w:p w:rsidR="00167352" w:rsidRDefault="00167352" w:rsidP="00895190">
      <w:pPr>
        <w:spacing w:line="360" w:lineRule="auto"/>
        <w:ind w:left="360"/>
        <w:jc w:val="both"/>
        <w:rPr>
          <w:rFonts w:ascii="Times New Roman" w:hAnsi="Times New Roman" w:cs="Times New Roman"/>
          <w:sz w:val="24"/>
          <w:szCs w:val="24"/>
        </w:rPr>
      </w:pPr>
    </w:p>
    <w:p w:rsidR="004D059F" w:rsidRPr="00895190" w:rsidRDefault="00435944" w:rsidP="00895190">
      <w:pPr>
        <w:spacing w:line="360" w:lineRule="auto"/>
        <w:ind w:left="360"/>
        <w:jc w:val="both"/>
        <w:rPr>
          <w:rFonts w:ascii="Times New Roman" w:hAnsi="Times New Roman" w:cs="Times New Roman"/>
          <w:sz w:val="24"/>
          <w:szCs w:val="24"/>
        </w:rPr>
      </w:pPr>
      <w:r w:rsidRPr="00895190">
        <w:rPr>
          <w:rFonts w:ascii="Times New Roman" w:hAnsi="Times New Roman" w:cs="Times New Roman"/>
          <w:sz w:val="24"/>
          <w:szCs w:val="24"/>
        </w:rPr>
        <w:t>Viri in l</w:t>
      </w:r>
      <w:r w:rsidR="004D059F" w:rsidRPr="00895190">
        <w:rPr>
          <w:rFonts w:ascii="Times New Roman" w:hAnsi="Times New Roman" w:cs="Times New Roman"/>
          <w:sz w:val="24"/>
          <w:szCs w:val="24"/>
        </w:rPr>
        <w:t>iteratura:</w:t>
      </w:r>
    </w:p>
    <w:p w:rsidR="004D059F" w:rsidRPr="00895190" w:rsidRDefault="004D059F" w:rsidP="00895190">
      <w:pPr>
        <w:spacing w:line="360" w:lineRule="auto"/>
        <w:ind w:left="360"/>
        <w:jc w:val="both"/>
        <w:rPr>
          <w:rFonts w:ascii="Times New Roman" w:hAnsi="Times New Roman" w:cs="Times New Roman"/>
          <w:sz w:val="24"/>
          <w:szCs w:val="24"/>
        </w:rPr>
      </w:pPr>
      <w:r w:rsidRPr="00895190">
        <w:rPr>
          <w:rFonts w:ascii="Times New Roman" w:hAnsi="Times New Roman" w:cs="Times New Roman"/>
          <w:sz w:val="24"/>
          <w:szCs w:val="24"/>
        </w:rPr>
        <w:t>Webster-</w:t>
      </w:r>
      <w:proofErr w:type="spellStart"/>
      <w:r w:rsidRPr="00895190">
        <w:rPr>
          <w:rFonts w:ascii="Times New Roman" w:hAnsi="Times New Roman" w:cs="Times New Roman"/>
          <w:sz w:val="24"/>
          <w:szCs w:val="24"/>
        </w:rPr>
        <w:t>Stratton</w:t>
      </w:r>
      <w:proofErr w:type="spellEnd"/>
      <w:r w:rsidRPr="00895190">
        <w:rPr>
          <w:rFonts w:ascii="Times New Roman" w:hAnsi="Times New Roman" w:cs="Times New Roman"/>
          <w:sz w:val="24"/>
          <w:szCs w:val="24"/>
        </w:rPr>
        <w:t xml:space="preserve">, C. (2016). Neverjetna leta: Priročnik za reševanje težav, namenjen staršem otrok, starih od 2 do 8 let. Ljubljana: </w:t>
      </w:r>
      <w:proofErr w:type="spellStart"/>
      <w:r w:rsidRPr="00895190">
        <w:rPr>
          <w:rFonts w:ascii="Times New Roman" w:hAnsi="Times New Roman" w:cs="Times New Roman"/>
          <w:sz w:val="24"/>
          <w:szCs w:val="24"/>
        </w:rPr>
        <w:t>UMco</w:t>
      </w:r>
      <w:proofErr w:type="spellEnd"/>
      <w:r w:rsidRPr="00895190">
        <w:rPr>
          <w:rFonts w:ascii="Times New Roman" w:hAnsi="Times New Roman" w:cs="Times New Roman"/>
          <w:sz w:val="24"/>
          <w:szCs w:val="24"/>
        </w:rPr>
        <w:t>. d. d., 2016.</w:t>
      </w:r>
    </w:p>
    <w:p w:rsidR="00A914A0" w:rsidRPr="00895190" w:rsidRDefault="00435944" w:rsidP="00895190">
      <w:pPr>
        <w:spacing w:line="360" w:lineRule="auto"/>
        <w:ind w:left="360"/>
        <w:jc w:val="both"/>
        <w:rPr>
          <w:rFonts w:ascii="Times New Roman" w:hAnsi="Times New Roman" w:cs="Times New Roman"/>
          <w:sz w:val="24"/>
          <w:szCs w:val="24"/>
        </w:rPr>
      </w:pPr>
      <w:hyperlink r:id="rId5" w:history="1">
        <w:r w:rsidRPr="00895190">
          <w:rPr>
            <w:rStyle w:val="Hiperpovezava"/>
            <w:rFonts w:ascii="Times New Roman" w:hAnsi="Times New Roman" w:cs="Times New Roman"/>
            <w:sz w:val="24"/>
            <w:szCs w:val="24"/>
          </w:rPr>
          <w:t>https://zastarse.si/zdravje/nocno-mocenje-postelje/</w:t>
        </w:r>
      </w:hyperlink>
    </w:p>
    <w:p w:rsidR="00435944" w:rsidRPr="00895190" w:rsidRDefault="00435944" w:rsidP="00895190">
      <w:pPr>
        <w:spacing w:line="360" w:lineRule="auto"/>
        <w:ind w:left="360"/>
        <w:jc w:val="both"/>
        <w:rPr>
          <w:rFonts w:ascii="Times New Roman" w:hAnsi="Times New Roman" w:cs="Times New Roman"/>
          <w:sz w:val="24"/>
          <w:szCs w:val="24"/>
        </w:rPr>
      </w:pPr>
      <w:hyperlink r:id="rId6" w:history="1">
        <w:r w:rsidRPr="00895190">
          <w:rPr>
            <w:rStyle w:val="Hiperpovezava"/>
            <w:rFonts w:ascii="Times New Roman" w:hAnsi="Times New Roman" w:cs="Times New Roman"/>
            <w:sz w:val="24"/>
            <w:szCs w:val="24"/>
          </w:rPr>
          <w:t>http://vizita.si/clanek/novice/imate-otroka-starega-pet-let-ali-vec-in-mokro-posteljno-rjuho.html</w:t>
        </w:r>
      </w:hyperlink>
    </w:p>
    <w:p w:rsidR="00435944" w:rsidRPr="00895190" w:rsidRDefault="00435944" w:rsidP="00895190">
      <w:pPr>
        <w:spacing w:line="360" w:lineRule="auto"/>
        <w:ind w:left="360"/>
        <w:jc w:val="both"/>
        <w:rPr>
          <w:rFonts w:ascii="Times New Roman" w:hAnsi="Times New Roman" w:cs="Times New Roman"/>
          <w:sz w:val="24"/>
          <w:szCs w:val="24"/>
        </w:rPr>
      </w:pPr>
    </w:p>
    <w:p w:rsidR="00E9669A" w:rsidRDefault="00E9669A" w:rsidP="00E9669A">
      <w:pPr>
        <w:ind w:left="360"/>
        <w:jc w:val="both"/>
      </w:pPr>
    </w:p>
    <w:sectPr w:rsidR="00E96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20E5"/>
    <w:multiLevelType w:val="hybridMultilevel"/>
    <w:tmpl w:val="350ED4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9B5C4E"/>
    <w:multiLevelType w:val="hybridMultilevel"/>
    <w:tmpl w:val="B45E01CA"/>
    <w:lvl w:ilvl="0" w:tplc="EF80C64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B2C6DFA"/>
    <w:multiLevelType w:val="hybridMultilevel"/>
    <w:tmpl w:val="A970C45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74F054A"/>
    <w:multiLevelType w:val="hybridMultilevel"/>
    <w:tmpl w:val="41F6F4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9B"/>
    <w:rsid w:val="0004340B"/>
    <w:rsid w:val="00167352"/>
    <w:rsid w:val="001E44B9"/>
    <w:rsid w:val="00224FC3"/>
    <w:rsid w:val="002A2AAA"/>
    <w:rsid w:val="002C5C28"/>
    <w:rsid w:val="00435944"/>
    <w:rsid w:val="004D059F"/>
    <w:rsid w:val="00504560"/>
    <w:rsid w:val="0054109B"/>
    <w:rsid w:val="00683099"/>
    <w:rsid w:val="006D5F03"/>
    <w:rsid w:val="006F3B33"/>
    <w:rsid w:val="00750B91"/>
    <w:rsid w:val="00752334"/>
    <w:rsid w:val="008263CA"/>
    <w:rsid w:val="00895190"/>
    <w:rsid w:val="00935DCF"/>
    <w:rsid w:val="00A914A0"/>
    <w:rsid w:val="00AA1A0F"/>
    <w:rsid w:val="00AA6FF2"/>
    <w:rsid w:val="00C415ED"/>
    <w:rsid w:val="00C860DA"/>
    <w:rsid w:val="00C97E15"/>
    <w:rsid w:val="00DA1FE5"/>
    <w:rsid w:val="00E9669A"/>
    <w:rsid w:val="00F4299C"/>
    <w:rsid w:val="00F72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2D14"/>
  <w15:chartTrackingRefBased/>
  <w15:docId w15:val="{B99FF30F-94F3-46AC-AFDF-7585B08A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09B"/>
    <w:pPr>
      <w:ind w:left="720"/>
      <w:contextualSpacing/>
    </w:pPr>
  </w:style>
  <w:style w:type="character" w:styleId="Hiperpovezava">
    <w:name w:val="Hyperlink"/>
    <w:basedOn w:val="Privzetapisavaodstavka"/>
    <w:uiPriority w:val="99"/>
    <w:unhideWhenUsed/>
    <w:rsid w:val="004359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zita.si/clanek/novice/imate-otroka-starega-pet-let-ali-vec-in-mokro-posteljno-rjuho.html" TargetMode="External"/><Relationship Id="rId5" Type="http://schemas.openxmlformats.org/officeDocument/2006/relationships/hyperlink" Target="https://zastarse.si/zdravje/nocno-mocenje-postelj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659</Words>
  <Characters>3761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21</cp:revision>
  <dcterms:created xsi:type="dcterms:W3CDTF">2019-02-05T13:00:00Z</dcterms:created>
  <dcterms:modified xsi:type="dcterms:W3CDTF">2019-02-06T13:34:00Z</dcterms:modified>
</cp:coreProperties>
</file>