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14" w:rsidRPr="00C845A1" w:rsidRDefault="00227214" w:rsidP="00866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45A1">
        <w:rPr>
          <w:rFonts w:ascii="Times New Roman" w:hAnsi="Times New Roman"/>
          <w:sz w:val="24"/>
          <w:szCs w:val="24"/>
        </w:rPr>
        <w:t>Na podlagi 51. člena Zakona o osnovni šoli (Ur. l. RS, št. 81/06- UPB3, 102/07, 107/10, 87/11, 63/13) izdajam</w:t>
      </w:r>
    </w:p>
    <w:p w:rsidR="00C845A1" w:rsidRPr="00C845A1" w:rsidRDefault="00227214" w:rsidP="00EB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PRAVILA</w:t>
      </w:r>
    </w:p>
    <w:p w:rsidR="00C845A1" w:rsidRPr="00C845A1" w:rsidRDefault="00413C78" w:rsidP="0041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Osnovne šole heroja Janeza Hribarja Stari trg pri L</w:t>
      </w:r>
      <w:r w:rsidRPr="00C845A1">
        <w:rPr>
          <w:rFonts w:ascii="Times New Roman" w:hAnsi="Times New Roman"/>
          <w:sz w:val="24"/>
          <w:szCs w:val="24"/>
        </w:rPr>
        <w:t>ožu</w:t>
      </w:r>
    </w:p>
    <w:p w:rsidR="00C845A1" w:rsidRPr="00C845A1" w:rsidRDefault="00C845A1" w:rsidP="00C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O PRILAGAJANJU ŠOLSKIH OBVEZNOSTI </w:t>
      </w:r>
    </w:p>
    <w:p w:rsidR="00C845A1" w:rsidRPr="00C845A1" w:rsidRDefault="00C845A1" w:rsidP="00C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ZA UČENCE S STATUSOM ŠPORTNIKA / MLADEGA UMETNIKA</w:t>
      </w:r>
    </w:p>
    <w:p w:rsidR="00227214" w:rsidRPr="00C845A1" w:rsidRDefault="00227214" w:rsidP="00C8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214" w:rsidRPr="00C845A1" w:rsidRDefault="00AA4F96" w:rsidP="00AA4F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</w:t>
      </w:r>
    </w:p>
    <w:p w:rsidR="00227214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60" w:righ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6FF1">
        <w:rPr>
          <w:rFonts w:ascii="Times New Roman" w:hAnsi="Times New Roman"/>
          <w:sz w:val="24"/>
          <w:szCs w:val="24"/>
        </w:rPr>
        <w:t xml:space="preserve">(splošna </w:t>
      </w:r>
      <w:r w:rsidR="00227214" w:rsidRPr="00C845A1">
        <w:rPr>
          <w:rFonts w:ascii="Times New Roman" w:hAnsi="Times New Roman"/>
          <w:sz w:val="24"/>
          <w:szCs w:val="24"/>
        </w:rPr>
        <w:t>določba)</w:t>
      </w:r>
    </w:p>
    <w:p w:rsidR="00227214" w:rsidRPr="00C845A1" w:rsidRDefault="00227214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Default="00227214" w:rsidP="00273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Pravila o prilagajanju šolskih obveznosti podrobneje urejajo postopek za pridobitev statusa učenca perspektivnega športnika, statusa učenca vrhunskega športnika, statusa učenca perspektivnega mladega umetnika in statusa učen</w:t>
      </w:r>
      <w:r w:rsidR="00046720">
        <w:rPr>
          <w:rFonts w:ascii="Times New Roman" w:hAnsi="Times New Roman"/>
          <w:sz w:val="24"/>
          <w:szCs w:val="24"/>
        </w:rPr>
        <w:t>ca vrhunskega mladega umetnika.</w:t>
      </w:r>
    </w:p>
    <w:p w:rsidR="00026FF1" w:rsidRPr="00C845A1" w:rsidRDefault="00026FF1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Pr="00C845A1" w:rsidRDefault="00227214" w:rsidP="00273B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člen</w:t>
      </w:r>
    </w:p>
    <w:p w:rsidR="00227214" w:rsidRDefault="00227214" w:rsidP="00273BAF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(pogoji za dodelitev statusa)</w:t>
      </w:r>
    </w:p>
    <w:p w:rsidR="00994C2C" w:rsidRPr="00C845A1" w:rsidRDefault="00994C2C" w:rsidP="00273BAF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:rsidR="00214AED" w:rsidRPr="00214AED" w:rsidRDefault="00214AED" w:rsidP="00EB3FC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214AED">
        <w:rPr>
          <w:rFonts w:ascii="Times New Roman" w:hAnsi="Times New Roman"/>
          <w:b/>
          <w:bCs/>
          <w:sz w:val="24"/>
          <w:szCs w:val="24"/>
        </w:rPr>
        <w:t xml:space="preserve">tatus perspektivnega športnika </w:t>
      </w:r>
      <w:r w:rsidR="00EB3FC9">
        <w:rPr>
          <w:rFonts w:ascii="Times New Roman" w:hAnsi="Times New Roman"/>
          <w:sz w:val="24"/>
          <w:szCs w:val="24"/>
        </w:rPr>
        <w:t xml:space="preserve">lahko pridobi učenec, </w:t>
      </w:r>
      <w:r w:rsidRPr="00214AED">
        <w:rPr>
          <w:rFonts w:ascii="Times New Roman" w:hAnsi="Times New Roman"/>
          <w:sz w:val="24"/>
          <w:szCs w:val="24"/>
        </w:rPr>
        <w:t>ki je registriran pri nacionalni panožni š</w:t>
      </w:r>
      <w:r w:rsidR="00273BAF">
        <w:rPr>
          <w:rFonts w:ascii="Times New Roman" w:hAnsi="Times New Roman"/>
          <w:sz w:val="24"/>
          <w:szCs w:val="24"/>
        </w:rPr>
        <w:t>portni zvezi in</w:t>
      </w:r>
      <w:r w:rsidR="00EB3FC9">
        <w:rPr>
          <w:rFonts w:ascii="Times New Roman" w:hAnsi="Times New Roman"/>
          <w:sz w:val="24"/>
          <w:szCs w:val="24"/>
        </w:rPr>
        <w:t xml:space="preserve"> </w:t>
      </w:r>
      <w:r w:rsidRPr="00214AED">
        <w:rPr>
          <w:rFonts w:ascii="Times New Roman" w:hAnsi="Times New Roman"/>
          <w:sz w:val="24"/>
          <w:szCs w:val="24"/>
        </w:rPr>
        <w:t>tekmuje v uradnih tekmovalnih sist</w:t>
      </w:r>
      <w:r w:rsidR="00273BAF">
        <w:rPr>
          <w:rFonts w:ascii="Times New Roman" w:hAnsi="Times New Roman"/>
          <w:sz w:val="24"/>
          <w:szCs w:val="24"/>
        </w:rPr>
        <w:t>emih nacionalnih panožnih zvez.</w:t>
      </w:r>
    </w:p>
    <w:p w:rsidR="00214AED" w:rsidRPr="00214AED" w:rsidRDefault="00214AED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ED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Vsak učenec, ki izpolni te pogoje, je v skladu z 32. členom Zakona o športu registriran športnik in vpisan v javno evidenco registriranih in kategoriziranih športnikov.</w:t>
      </w:r>
    </w:p>
    <w:p w:rsidR="008E5E65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E65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vzpostavitvijo javne evidence registriranih in kategoriziranih športnikov, ki jo določa </w:t>
      </w:r>
    </w:p>
    <w:p w:rsidR="008E5E65" w:rsidRPr="00214AED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člen Zakona o športu, mora uradna oseba v šoli, ki vodi postopek o podelitvi statusa, v skladu s 139. členom Zakona o splošnem upravnem postopku po uradni dolžnosti priskrbeti podatke o vseh dejstvih, pomembnih za izdajo odločbe.</w:t>
      </w:r>
    </w:p>
    <w:p w:rsidR="008E5E65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sz w:val="24"/>
          <w:szCs w:val="24"/>
        </w:rPr>
      </w:pPr>
    </w:p>
    <w:p w:rsidR="008E5E65" w:rsidRPr="008E5E65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sz w:val="24"/>
          <w:szCs w:val="24"/>
        </w:rPr>
      </w:pPr>
      <w:r w:rsidRPr="008E5E65">
        <w:rPr>
          <w:rFonts w:ascii="Times New Roman" w:hAnsi="Times New Roman"/>
          <w:bCs/>
          <w:sz w:val="24"/>
          <w:szCs w:val="24"/>
        </w:rPr>
        <w:t xml:space="preserve">Za uveljavljanje </w:t>
      </w:r>
      <w:r>
        <w:rPr>
          <w:rFonts w:ascii="Times New Roman" w:hAnsi="Times New Roman"/>
          <w:bCs/>
          <w:sz w:val="24"/>
          <w:szCs w:val="24"/>
        </w:rPr>
        <w:t>s</w:t>
      </w:r>
      <w:r w:rsidRPr="008E5E65">
        <w:rPr>
          <w:rFonts w:ascii="Times New Roman" w:hAnsi="Times New Roman"/>
          <w:bCs/>
          <w:sz w:val="24"/>
          <w:szCs w:val="24"/>
        </w:rPr>
        <w:t>tatus</w:t>
      </w:r>
      <w:r>
        <w:rPr>
          <w:rFonts w:ascii="Times New Roman" w:hAnsi="Times New Roman"/>
          <w:bCs/>
          <w:sz w:val="24"/>
          <w:szCs w:val="24"/>
        </w:rPr>
        <w:t>a</w:t>
      </w:r>
      <w:r w:rsidRPr="008E5E65">
        <w:rPr>
          <w:rFonts w:ascii="Times New Roman" w:hAnsi="Times New Roman"/>
          <w:bCs/>
          <w:sz w:val="24"/>
          <w:szCs w:val="24"/>
        </w:rPr>
        <w:t xml:space="preserve"> </w:t>
      </w:r>
      <w:r w:rsidRPr="00954014">
        <w:rPr>
          <w:rFonts w:ascii="Times New Roman" w:hAnsi="Times New Roman"/>
          <w:bCs/>
          <w:sz w:val="24"/>
          <w:szCs w:val="24"/>
          <w:u w:val="single"/>
        </w:rPr>
        <w:t>perspektivnega športnika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5E65">
        <w:rPr>
          <w:rFonts w:ascii="Times New Roman" w:hAnsi="Times New Roman"/>
          <w:b/>
          <w:bCs/>
          <w:sz w:val="24"/>
          <w:szCs w:val="24"/>
        </w:rPr>
        <w:t>staršem k vlogi ni treba priložiti posebnih dokazil</w:t>
      </w:r>
      <w:r w:rsidRPr="008E5E65">
        <w:rPr>
          <w:rFonts w:ascii="Times New Roman" w:hAnsi="Times New Roman"/>
          <w:bCs/>
          <w:sz w:val="24"/>
          <w:szCs w:val="24"/>
        </w:rPr>
        <w:t>.</w:t>
      </w:r>
    </w:p>
    <w:p w:rsidR="008E5E65" w:rsidRDefault="008E5E65" w:rsidP="00273BA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sz w:val="24"/>
          <w:szCs w:val="24"/>
        </w:rPr>
      </w:pPr>
    </w:p>
    <w:p w:rsidR="004C3267" w:rsidRDefault="00214AED" w:rsidP="00273BA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214AED">
        <w:rPr>
          <w:rFonts w:ascii="Times New Roman" w:hAnsi="Times New Roman"/>
          <w:b/>
          <w:bCs/>
          <w:sz w:val="24"/>
          <w:szCs w:val="24"/>
        </w:rPr>
        <w:t xml:space="preserve">tatus vrhunskega športnika </w:t>
      </w:r>
      <w:r w:rsidR="00273BAF">
        <w:rPr>
          <w:rFonts w:ascii="Times New Roman" w:hAnsi="Times New Roman"/>
          <w:sz w:val="24"/>
          <w:szCs w:val="24"/>
        </w:rPr>
        <w:t>lahko pridobi učenec, ki</w:t>
      </w:r>
      <w:r w:rsidR="00AD080B">
        <w:rPr>
          <w:rFonts w:ascii="Times New Roman" w:hAnsi="Times New Roman"/>
          <w:sz w:val="24"/>
          <w:szCs w:val="24"/>
        </w:rPr>
        <w:t xml:space="preserve"> doseže vrhunski </w:t>
      </w:r>
      <w:r w:rsidR="004C3267">
        <w:rPr>
          <w:rFonts w:ascii="Times New Roman" w:hAnsi="Times New Roman"/>
          <w:sz w:val="24"/>
          <w:szCs w:val="24"/>
        </w:rPr>
        <w:t>športni dosežek mednarodne vrednosti.</w:t>
      </w:r>
    </w:p>
    <w:p w:rsidR="004C3267" w:rsidRDefault="004C3267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267" w:rsidRDefault="004C3267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Vsak učenec, ki izpolni te pogoje, je v skladu z 33. členom Zakona o športu kategoriziran  športnik in vpisan v javno evidenco registriranih in kategoriziranih športnikov.</w:t>
      </w:r>
    </w:p>
    <w:p w:rsidR="00214AED" w:rsidRDefault="00214AED" w:rsidP="00273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4014" w:rsidRPr="008E5E65" w:rsidRDefault="00954014" w:rsidP="00273BA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sz w:val="24"/>
          <w:szCs w:val="24"/>
        </w:rPr>
      </w:pPr>
      <w:r w:rsidRPr="008E5E65">
        <w:rPr>
          <w:rFonts w:ascii="Times New Roman" w:hAnsi="Times New Roman"/>
          <w:bCs/>
          <w:sz w:val="24"/>
          <w:szCs w:val="24"/>
        </w:rPr>
        <w:t xml:space="preserve">Za uveljavljanje </w:t>
      </w:r>
      <w:r>
        <w:rPr>
          <w:rFonts w:ascii="Times New Roman" w:hAnsi="Times New Roman"/>
          <w:bCs/>
          <w:sz w:val="24"/>
          <w:szCs w:val="24"/>
        </w:rPr>
        <w:t>s</w:t>
      </w:r>
      <w:r w:rsidRPr="008E5E65">
        <w:rPr>
          <w:rFonts w:ascii="Times New Roman" w:hAnsi="Times New Roman"/>
          <w:bCs/>
          <w:sz w:val="24"/>
          <w:szCs w:val="24"/>
        </w:rPr>
        <w:t>tatus</w:t>
      </w:r>
      <w:r>
        <w:rPr>
          <w:rFonts w:ascii="Times New Roman" w:hAnsi="Times New Roman"/>
          <w:bCs/>
          <w:sz w:val="24"/>
          <w:szCs w:val="24"/>
        </w:rPr>
        <w:t>a</w:t>
      </w:r>
      <w:r w:rsidRPr="008E5E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vrhunskega</w:t>
      </w:r>
      <w:r w:rsidRPr="00954014">
        <w:rPr>
          <w:rFonts w:ascii="Times New Roman" w:hAnsi="Times New Roman"/>
          <w:bCs/>
          <w:sz w:val="24"/>
          <w:szCs w:val="24"/>
          <w:u w:val="single"/>
        </w:rPr>
        <w:t xml:space="preserve"> športnika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5E65">
        <w:rPr>
          <w:rFonts w:ascii="Times New Roman" w:hAnsi="Times New Roman"/>
          <w:b/>
          <w:bCs/>
          <w:sz w:val="24"/>
          <w:szCs w:val="24"/>
        </w:rPr>
        <w:t>staršem k vlogi ni treba priložiti posebnih dokazil</w:t>
      </w:r>
      <w:r w:rsidRPr="008E5E65">
        <w:rPr>
          <w:rFonts w:ascii="Times New Roman" w:hAnsi="Times New Roman"/>
          <w:bCs/>
          <w:sz w:val="24"/>
          <w:szCs w:val="24"/>
        </w:rPr>
        <w:t>.</w:t>
      </w:r>
    </w:p>
    <w:p w:rsidR="00954014" w:rsidRDefault="00954014" w:rsidP="00273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3BAF" w:rsidRDefault="00954014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Uradna oseba, ki vodi postopek</w:t>
      </w:r>
      <w:r w:rsidR="00273B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podatke, potrebne  za</w:t>
      </w:r>
      <w:r w:rsidR="00273BAF">
        <w:rPr>
          <w:rFonts w:ascii="Times New Roman" w:hAnsi="Times New Roman"/>
          <w:sz w:val="24"/>
          <w:szCs w:val="24"/>
        </w:rPr>
        <w:t xml:space="preserve"> odločanje, pridobi v Aktualnem seznamu kategoriziranih športnikov, objavljene na spletni strani: </w:t>
      </w:r>
      <w:hyperlink r:id="rId6" w:history="1">
        <w:r w:rsidR="00273BAF" w:rsidRPr="004B5F4F">
          <w:rPr>
            <w:rStyle w:val="Hiperpovezava"/>
            <w:rFonts w:ascii="Times New Roman" w:hAnsi="Times New Roman"/>
            <w:sz w:val="24"/>
            <w:szCs w:val="24"/>
          </w:rPr>
          <w:t>https://www.olympic.si/sportniki/registracija-in-kategorizacija</w:t>
        </w:r>
      </w:hyperlink>
      <w:r w:rsidR="00273BAF">
        <w:rPr>
          <w:rFonts w:ascii="Times New Roman" w:hAnsi="Times New Roman"/>
          <w:sz w:val="24"/>
          <w:szCs w:val="24"/>
        </w:rPr>
        <w:t>.</w:t>
      </w:r>
    </w:p>
    <w:p w:rsidR="00273BAF" w:rsidRDefault="00273BAF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014" w:rsidRDefault="004576D0" w:rsidP="00457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skladu z 51. členom Zakona o osnovni šoli in povezavi z Zakonom o športu se lahko učenec registrira pri </w:t>
      </w:r>
      <w:r w:rsidRPr="00214AED">
        <w:rPr>
          <w:rFonts w:ascii="Times New Roman" w:hAnsi="Times New Roman"/>
          <w:sz w:val="24"/>
          <w:szCs w:val="24"/>
        </w:rPr>
        <w:t>nacionalni panožni š</w:t>
      </w:r>
      <w:r>
        <w:rPr>
          <w:rFonts w:ascii="Times New Roman" w:hAnsi="Times New Roman"/>
          <w:sz w:val="24"/>
          <w:szCs w:val="24"/>
        </w:rPr>
        <w:t xml:space="preserve">portni zvezi in tekmuje v uradnih tekmovalnih sistemih </w:t>
      </w:r>
      <w:r w:rsidRPr="00214AED">
        <w:rPr>
          <w:rFonts w:ascii="Times New Roman" w:hAnsi="Times New Roman"/>
          <w:sz w:val="24"/>
          <w:szCs w:val="24"/>
        </w:rPr>
        <w:t>nacionalni</w:t>
      </w:r>
      <w:r>
        <w:rPr>
          <w:rFonts w:ascii="Times New Roman" w:hAnsi="Times New Roman"/>
          <w:sz w:val="24"/>
          <w:szCs w:val="24"/>
        </w:rPr>
        <w:t>h</w:t>
      </w:r>
      <w:r w:rsidRPr="00214AED">
        <w:rPr>
          <w:rFonts w:ascii="Times New Roman" w:hAnsi="Times New Roman"/>
          <w:sz w:val="24"/>
          <w:szCs w:val="24"/>
        </w:rPr>
        <w:t xml:space="preserve"> panožni</w:t>
      </w:r>
      <w:r>
        <w:rPr>
          <w:rFonts w:ascii="Times New Roman" w:hAnsi="Times New Roman"/>
          <w:sz w:val="24"/>
          <w:szCs w:val="24"/>
        </w:rPr>
        <w:t>h zvez v koledarskem letu, ko dopolni starost 12 let, v posebnih primerih pa v koledarskem letu, ko dopolni starost 10 let.</w:t>
      </w:r>
    </w:p>
    <w:p w:rsidR="008910D4" w:rsidRDefault="004576D0" w:rsidP="00457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Učenec lahko doseže vrhunski športni dosežek mednarodne vrednosti v koledarskem letu, ko dopolni starost 14 let</w:t>
      </w:r>
      <w:r w:rsidR="00EB3FC9">
        <w:rPr>
          <w:rFonts w:ascii="Times New Roman" w:hAnsi="Times New Roman"/>
          <w:sz w:val="24"/>
          <w:szCs w:val="24"/>
        </w:rPr>
        <w:t>.</w:t>
      </w:r>
    </w:p>
    <w:p w:rsidR="00214AED" w:rsidRDefault="00214AED" w:rsidP="0045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 w:rsidRPr="00214AED">
        <w:rPr>
          <w:rFonts w:ascii="Times New Roman" w:hAnsi="Times New Roman"/>
          <w:b/>
          <w:bCs/>
          <w:sz w:val="24"/>
          <w:szCs w:val="24"/>
        </w:rPr>
        <w:t xml:space="preserve">tatus perspektivnega mladega umetnika </w:t>
      </w:r>
      <w:r w:rsidRPr="00214AED">
        <w:rPr>
          <w:rFonts w:ascii="Times New Roman" w:hAnsi="Times New Roman"/>
          <w:sz w:val="24"/>
          <w:szCs w:val="24"/>
        </w:rPr>
        <w:t>lahko pridobi učenec, ki:</w:t>
      </w:r>
    </w:p>
    <w:p w:rsidR="00EB3FC9" w:rsidRPr="00214AED" w:rsidRDefault="00EB3FC9" w:rsidP="0045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ED" w:rsidRPr="00EB3FC9" w:rsidRDefault="00214AED" w:rsidP="00273B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je vpisan v drugo šolo oziroma drug javnoveljavni program, </w:t>
      </w:r>
    </w:p>
    <w:p w:rsidR="00214AED" w:rsidRPr="00214AED" w:rsidRDefault="00214AED" w:rsidP="00273B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se izobražuje pod strokovnim vodstvom </w:t>
      </w:r>
      <w:r w:rsidR="004C7312">
        <w:rPr>
          <w:rFonts w:ascii="Times New Roman" w:hAnsi="Times New Roman"/>
          <w:sz w:val="24"/>
          <w:szCs w:val="24"/>
        </w:rPr>
        <w:t>z izdelanim programom dela,</w:t>
      </w:r>
    </w:p>
    <w:p w:rsidR="00214AED" w:rsidRDefault="00214AED" w:rsidP="00273B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se udeležuje državnih tekmovanj s področja umetnosti, </w:t>
      </w:r>
    </w:p>
    <w:p w:rsidR="00214AED" w:rsidRPr="008910D4" w:rsidRDefault="004C7312" w:rsidP="00273B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>je v lanskem ali tekočem letu dosegel dosežek na državnem tekmovanju s področja umetnosti</w:t>
      </w:r>
      <w:r>
        <w:rPr>
          <w:rFonts w:ascii="Times New Roman" w:hAnsi="Times New Roman"/>
          <w:sz w:val="24"/>
          <w:szCs w:val="24"/>
        </w:rPr>
        <w:t xml:space="preserve">, ki  ga uvršča  </w:t>
      </w:r>
      <w:r w:rsidRPr="00214AED"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z w:val="24"/>
          <w:szCs w:val="24"/>
        </w:rPr>
        <w:t xml:space="preserve">eno tretjino vseh udeležencev </w:t>
      </w:r>
      <w:r w:rsidRPr="00214AED">
        <w:rPr>
          <w:rFonts w:ascii="Times New Roman" w:hAnsi="Times New Roman"/>
          <w:sz w:val="24"/>
          <w:szCs w:val="24"/>
        </w:rPr>
        <w:t>v Sloveniji</w:t>
      </w:r>
      <w:r w:rsidR="00BD28DA">
        <w:rPr>
          <w:rFonts w:ascii="Times New Roman" w:hAnsi="Times New Roman"/>
          <w:sz w:val="24"/>
          <w:szCs w:val="24"/>
        </w:rPr>
        <w:t xml:space="preserve"> v njegovi starostni kategoriji,</w:t>
      </w:r>
    </w:p>
    <w:p w:rsidR="00214AED" w:rsidRPr="00214AED" w:rsidRDefault="00214AED" w:rsidP="00273B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je ustrezno izpolnil obrazce za pridobitev statusa, vlogo pravočasno oddal in jo dopolnil z ustreznimi oziroma zahtevanimi prilogami. </w:t>
      </w:r>
    </w:p>
    <w:p w:rsidR="00214AED" w:rsidRPr="00214AED" w:rsidRDefault="00214AED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20" w:rsidRDefault="00046720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4AED" w:rsidRPr="00214AED" w:rsidRDefault="00214AED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214AED">
        <w:rPr>
          <w:rFonts w:ascii="Times New Roman" w:hAnsi="Times New Roman"/>
          <w:b/>
          <w:bCs/>
          <w:sz w:val="24"/>
          <w:szCs w:val="24"/>
        </w:rPr>
        <w:t xml:space="preserve">tatus vrhunskega mladega umetnika </w:t>
      </w:r>
      <w:r w:rsidRPr="00214AED">
        <w:rPr>
          <w:rFonts w:ascii="Times New Roman" w:hAnsi="Times New Roman"/>
          <w:sz w:val="24"/>
          <w:szCs w:val="24"/>
        </w:rPr>
        <w:t>lahko pridobi učenec, ki:</w:t>
      </w:r>
    </w:p>
    <w:p w:rsidR="00214AED" w:rsidRPr="00214AED" w:rsidRDefault="00214AED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ED" w:rsidRPr="008910D4" w:rsidRDefault="00214AED" w:rsidP="00273B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je vpisan v drugo šolo oziroma drug javnoveljavni program, </w:t>
      </w:r>
    </w:p>
    <w:p w:rsidR="00214AED" w:rsidRPr="00214AED" w:rsidRDefault="00214AED" w:rsidP="00273B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se izobražuje pod strokovnim vodstvom </w:t>
      </w:r>
      <w:r w:rsidR="004C7312">
        <w:rPr>
          <w:rFonts w:ascii="Times New Roman" w:hAnsi="Times New Roman"/>
          <w:sz w:val="24"/>
          <w:szCs w:val="24"/>
        </w:rPr>
        <w:t>z izdelanim programom dela,</w:t>
      </w:r>
    </w:p>
    <w:p w:rsidR="00214AED" w:rsidRPr="008910D4" w:rsidRDefault="00214AED" w:rsidP="00273B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je v lanskem ali tekočem letu dosegel vrhunski dosežek na državnem ali mednarodnem tekmovanju s področja umetnosti (1., 2. ali 3. mesto), </w:t>
      </w:r>
    </w:p>
    <w:p w:rsidR="00214AED" w:rsidRDefault="00214AED" w:rsidP="00273B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14AED">
        <w:rPr>
          <w:rFonts w:ascii="Times New Roman" w:hAnsi="Times New Roman"/>
          <w:sz w:val="24"/>
          <w:szCs w:val="24"/>
        </w:rPr>
        <w:t xml:space="preserve">je ustrezno izpolnil obrazce za pridobitev statusa, vlogo pravočasno oddal in jo dopolnil z ustreznimi oziroma zahtevanimi prilogami. </w:t>
      </w:r>
    </w:p>
    <w:p w:rsidR="007B38C5" w:rsidRDefault="007B38C5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C2C" w:rsidRDefault="00994C2C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Učenec lahko pridobi status športnika / mladega umetnika v zadnji triadi.</w:t>
      </w:r>
    </w:p>
    <w:p w:rsidR="00026FF1" w:rsidRPr="00214AED" w:rsidRDefault="00026FF1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Pr="00C845A1" w:rsidRDefault="00227214" w:rsidP="00273B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člen</w:t>
      </w:r>
    </w:p>
    <w:p w:rsidR="00227214" w:rsidRPr="00C845A1" w:rsidRDefault="00227214" w:rsidP="00273BA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(predlog za dodelitev statusa)</w:t>
      </w:r>
    </w:p>
    <w:p w:rsidR="00227214" w:rsidRPr="00C845A1" w:rsidRDefault="00227214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FF1" w:rsidRPr="00C845A1" w:rsidRDefault="00227214" w:rsidP="00273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Predlog za dodelitev statusa podajo starši učenca na obrazcu, ki je </w:t>
      </w:r>
      <w:r w:rsidR="00CB5916">
        <w:rPr>
          <w:rFonts w:ascii="Times New Roman" w:hAnsi="Times New Roman"/>
          <w:sz w:val="24"/>
          <w:szCs w:val="24"/>
        </w:rPr>
        <w:t>p</w:t>
      </w:r>
      <w:r w:rsidR="00026FF1">
        <w:rPr>
          <w:rFonts w:ascii="Times New Roman" w:hAnsi="Times New Roman"/>
          <w:sz w:val="24"/>
          <w:szCs w:val="24"/>
        </w:rPr>
        <w:t>riloga</w:t>
      </w:r>
      <w:r w:rsidR="00CB5916">
        <w:rPr>
          <w:rFonts w:ascii="Times New Roman" w:hAnsi="Times New Roman"/>
          <w:sz w:val="24"/>
          <w:szCs w:val="24"/>
        </w:rPr>
        <w:t xml:space="preserve"> </w:t>
      </w:r>
      <w:r w:rsidRPr="00C845A1">
        <w:rPr>
          <w:rFonts w:ascii="Times New Roman" w:hAnsi="Times New Roman"/>
          <w:sz w:val="24"/>
          <w:szCs w:val="24"/>
        </w:rPr>
        <w:t xml:space="preserve"> teh pravil, in ga najkasneje do </w:t>
      </w:r>
      <w:r w:rsidR="00680094">
        <w:rPr>
          <w:rFonts w:ascii="Times New Roman" w:hAnsi="Times New Roman"/>
          <w:sz w:val="24"/>
          <w:szCs w:val="24"/>
        </w:rPr>
        <w:t>3</w:t>
      </w:r>
      <w:r w:rsidRPr="00C845A1">
        <w:rPr>
          <w:rFonts w:ascii="Times New Roman" w:hAnsi="Times New Roman"/>
          <w:sz w:val="24"/>
          <w:szCs w:val="24"/>
        </w:rPr>
        <w:t xml:space="preserve">0. septembra tekočega šolskega leta vložijo v tajništvu šole. O dodelitvi, odvzemu in mirovanju statusa odloči ravnateljica s sklepom. Pred odločitvijo si ravnateljica </w:t>
      </w:r>
      <w:r w:rsidR="00026FF1">
        <w:rPr>
          <w:rFonts w:ascii="Times New Roman" w:hAnsi="Times New Roman"/>
          <w:sz w:val="24"/>
          <w:szCs w:val="24"/>
        </w:rPr>
        <w:t xml:space="preserve">pridobi mnenje razrednika in </w:t>
      </w:r>
      <w:r w:rsidR="00026FF1" w:rsidRPr="00C845A1">
        <w:rPr>
          <w:rFonts w:ascii="Times New Roman" w:hAnsi="Times New Roman"/>
          <w:sz w:val="24"/>
          <w:szCs w:val="24"/>
        </w:rPr>
        <w:t>mnenje oddelčnega učiteljskega zbora o spoštovanju določil šolskega hišnega reda, o njegovem vedenju ter o odnosu do drugih učencev šole in do zaposlenih.</w:t>
      </w:r>
    </w:p>
    <w:p w:rsidR="00026FF1" w:rsidRPr="00C845A1" w:rsidRDefault="00026FF1" w:rsidP="00273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FF1" w:rsidRPr="00C845A1" w:rsidRDefault="00026FF1" w:rsidP="00413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Sklep o dodelitvi statusa začne veljati, ko je izročen staršem učenca in ko je podpisan dogovor o prilagajanju šolskih obveznosti.</w:t>
      </w:r>
    </w:p>
    <w:p w:rsidR="00227214" w:rsidRDefault="00227214" w:rsidP="0068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680094" w:rsidRDefault="00680094" w:rsidP="006800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</w:t>
      </w:r>
    </w:p>
    <w:p w:rsidR="00680094" w:rsidRPr="00C845A1" w:rsidRDefault="00680094" w:rsidP="0068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(priloge)</w:t>
      </w:r>
    </w:p>
    <w:p w:rsidR="00AA4F96" w:rsidRDefault="00AA4F96" w:rsidP="008662D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</w:p>
    <w:p w:rsidR="00227214" w:rsidRPr="00C845A1" w:rsidRDefault="00227214" w:rsidP="008662D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Predlogu za dodelitev statusa je potrebno priložiti:</w:t>
      </w:r>
    </w:p>
    <w:p w:rsidR="00227214" w:rsidRPr="00C845A1" w:rsidRDefault="00227214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Pr="00C845A1" w:rsidRDefault="00227214" w:rsidP="00AA4F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Za dodelitev statusa učenca </w:t>
      </w:r>
      <w:r w:rsidRPr="004D79E7">
        <w:rPr>
          <w:rFonts w:ascii="Times New Roman" w:hAnsi="Times New Roman"/>
          <w:sz w:val="24"/>
          <w:szCs w:val="24"/>
          <w:u w:val="single"/>
        </w:rPr>
        <w:t>perspektivnega mladega umetnika</w:t>
      </w:r>
      <w:r w:rsidRPr="00C845A1">
        <w:rPr>
          <w:rFonts w:ascii="Times New Roman" w:hAnsi="Times New Roman"/>
          <w:sz w:val="24"/>
          <w:szCs w:val="24"/>
        </w:rPr>
        <w:t xml:space="preserve"> potrdilo o vpisu v drugo šolo oziroma drug javnoveljavni program, potrdilo o </w:t>
      </w:r>
      <w:r w:rsidR="00260FF2">
        <w:rPr>
          <w:rFonts w:ascii="Times New Roman" w:hAnsi="Times New Roman"/>
          <w:sz w:val="24"/>
          <w:szCs w:val="24"/>
        </w:rPr>
        <w:t>vpisu</w:t>
      </w:r>
      <w:r w:rsidRPr="00C845A1">
        <w:rPr>
          <w:rFonts w:ascii="Times New Roman" w:hAnsi="Times New Roman"/>
          <w:sz w:val="24"/>
          <w:szCs w:val="24"/>
        </w:rPr>
        <w:t xml:space="preserve"> v drugi šoli oziroma drugem javnoveljavnem programu in potrdilo o udeležbi učenca na državnem tekmovanju/-ih s področja umetnosti za preteklo šolsko leto. </w:t>
      </w:r>
    </w:p>
    <w:p w:rsidR="00227214" w:rsidRPr="00C845A1" w:rsidRDefault="00227214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20" w:rsidRPr="004576D0" w:rsidRDefault="00227214" w:rsidP="000467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Za dodelitev statusa učenca </w:t>
      </w:r>
      <w:r w:rsidRPr="004D79E7">
        <w:rPr>
          <w:rFonts w:ascii="Times New Roman" w:hAnsi="Times New Roman"/>
          <w:sz w:val="24"/>
          <w:szCs w:val="24"/>
          <w:u w:val="single"/>
        </w:rPr>
        <w:t>vrhunskega mladega umetnika</w:t>
      </w:r>
      <w:r w:rsidRPr="00C845A1">
        <w:rPr>
          <w:rFonts w:ascii="Times New Roman" w:hAnsi="Times New Roman"/>
          <w:sz w:val="24"/>
          <w:szCs w:val="24"/>
        </w:rPr>
        <w:t xml:space="preserve"> potrdilo o vpisu v drugo šolo oziroma drug javnoveljavni program, potrdilo </w:t>
      </w:r>
      <w:r w:rsidR="00260FF2">
        <w:rPr>
          <w:rFonts w:ascii="Times New Roman" w:hAnsi="Times New Roman"/>
          <w:sz w:val="24"/>
          <w:szCs w:val="24"/>
        </w:rPr>
        <w:t>o vpisu</w:t>
      </w:r>
      <w:r w:rsidRPr="00C845A1">
        <w:rPr>
          <w:rFonts w:ascii="Times New Roman" w:hAnsi="Times New Roman"/>
          <w:sz w:val="24"/>
          <w:szCs w:val="24"/>
        </w:rPr>
        <w:t xml:space="preserve"> v drugi šoli oziroma drugem javnoveljavnem programu in potrdilo o osvojitvi nagrade oziroma 1., 2. ali 3. mesta na državnem tekmovanju/-ih s področja umetnosti za preteklo šolsko leto. </w:t>
      </w:r>
    </w:p>
    <w:p w:rsidR="00227214" w:rsidRPr="00C845A1" w:rsidRDefault="00680094" w:rsidP="0068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člen</w:t>
      </w:r>
    </w:p>
    <w:p w:rsidR="00227214" w:rsidRPr="00C845A1" w:rsidRDefault="004576D0" w:rsidP="00680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27214" w:rsidRPr="00C845A1">
        <w:rPr>
          <w:rFonts w:ascii="Times New Roman" w:hAnsi="Times New Roman"/>
          <w:sz w:val="24"/>
          <w:szCs w:val="24"/>
        </w:rPr>
        <w:t>(prilagajanje obveznosti)</w:t>
      </w:r>
    </w:p>
    <w:p w:rsidR="00227214" w:rsidRPr="00C845A1" w:rsidRDefault="00227214" w:rsidP="00866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Pr="00C845A1" w:rsidRDefault="00227214" w:rsidP="00866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Učencu s statusom iz prvega, drugega, tretjega in četrtega odstavka 2. </w:t>
      </w:r>
      <w:r w:rsidR="00413C78">
        <w:rPr>
          <w:rFonts w:ascii="Times New Roman" w:hAnsi="Times New Roman"/>
          <w:sz w:val="24"/>
          <w:szCs w:val="24"/>
        </w:rPr>
        <w:t>č</w:t>
      </w:r>
      <w:r w:rsidRPr="00C845A1">
        <w:rPr>
          <w:rFonts w:ascii="Times New Roman" w:hAnsi="Times New Roman"/>
          <w:sz w:val="24"/>
          <w:szCs w:val="24"/>
        </w:rPr>
        <w:t>lena teh pravil se prilagodijo šolske obveznosti.</w:t>
      </w:r>
    </w:p>
    <w:p w:rsidR="00227214" w:rsidRPr="00C845A1" w:rsidRDefault="00227214" w:rsidP="00866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14" w:rsidRDefault="00227214" w:rsidP="00866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Prilagajanje šolskih obveznosti se uredi s pisnim dogovorom med š</w:t>
      </w:r>
      <w:r w:rsidR="00413C78">
        <w:rPr>
          <w:rFonts w:ascii="Times New Roman" w:hAnsi="Times New Roman"/>
          <w:sz w:val="24"/>
          <w:szCs w:val="24"/>
        </w:rPr>
        <w:t>olo</w:t>
      </w:r>
      <w:r w:rsidR="004C7312">
        <w:rPr>
          <w:rFonts w:ascii="Times New Roman" w:hAnsi="Times New Roman"/>
          <w:sz w:val="24"/>
          <w:szCs w:val="24"/>
        </w:rPr>
        <w:t xml:space="preserve">, učencem </w:t>
      </w:r>
      <w:r w:rsidR="00413C78">
        <w:rPr>
          <w:rFonts w:ascii="Times New Roman" w:hAnsi="Times New Roman"/>
          <w:sz w:val="24"/>
          <w:szCs w:val="24"/>
        </w:rPr>
        <w:t>in starši</w:t>
      </w:r>
      <w:r w:rsidRPr="00C845A1">
        <w:rPr>
          <w:rFonts w:ascii="Times New Roman" w:hAnsi="Times New Roman"/>
          <w:sz w:val="24"/>
          <w:szCs w:val="24"/>
        </w:rPr>
        <w:t>. Prilagodijo se obiskovanje pouka in drugih dejavnosti ter načini in roki za ocenjevanje znanja.</w:t>
      </w:r>
    </w:p>
    <w:p w:rsidR="00296A39" w:rsidRDefault="00296A39" w:rsidP="00866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</w:p>
    <w:p w:rsidR="00296A39" w:rsidRDefault="00296A39" w:rsidP="00296A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</w:t>
      </w:r>
    </w:p>
    <w:p w:rsidR="00AA4F96" w:rsidRPr="00296A39" w:rsidRDefault="00296A39" w:rsidP="00296A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A4F96" w:rsidRPr="00296A39">
        <w:rPr>
          <w:rFonts w:ascii="Times New Roman" w:hAnsi="Times New Roman"/>
          <w:sz w:val="24"/>
          <w:szCs w:val="24"/>
        </w:rPr>
        <w:t>(prenehanje statusa)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Status iz prvega, drugega, tretjega in četrtega odstavka 2. </w:t>
      </w:r>
      <w:r w:rsidR="00413C78">
        <w:rPr>
          <w:rFonts w:ascii="Times New Roman" w:hAnsi="Times New Roman"/>
          <w:sz w:val="24"/>
          <w:szCs w:val="24"/>
        </w:rPr>
        <w:t>č</w:t>
      </w:r>
      <w:r w:rsidRPr="00C845A1">
        <w:rPr>
          <w:rFonts w:ascii="Times New Roman" w:hAnsi="Times New Roman"/>
          <w:sz w:val="24"/>
          <w:szCs w:val="24"/>
        </w:rPr>
        <w:t>lena teh pravil učencu preneha:</w:t>
      </w:r>
    </w:p>
    <w:p w:rsidR="00AA4F96" w:rsidRPr="00AA4F96" w:rsidRDefault="00AA4F96" w:rsidP="00413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na zahtevo staršev učenca, </w:t>
      </w:r>
    </w:p>
    <w:p w:rsidR="00AA4F96" w:rsidRPr="00C845A1" w:rsidRDefault="00AA4F96" w:rsidP="00413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s potekom časa, za katerega je bil status dodeljen, </w:t>
      </w:r>
    </w:p>
    <w:p w:rsidR="00AA4F96" w:rsidRPr="00C845A1" w:rsidRDefault="00AA4F96" w:rsidP="00413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če prenehajo razlogi, zaradi katerih je bil status dodeljen, </w:t>
      </w:r>
    </w:p>
    <w:p w:rsidR="00AA4F96" w:rsidRPr="00C845A1" w:rsidRDefault="00AA4F96" w:rsidP="00413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če preneha s šolanjem na </w:t>
      </w:r>
      <w:r>
        <w:rPr>
          <w:rFonts w:ascii="Times New Roman" w:hAnsi="Times New Roman"/>
          <w:sz w:val="24"/>
          <w:szCs w:val="24"/>
        </w:rPr>
        <w:t>osnovni šoli</w:t>
      </w:r>
      <w:r w:rsidRPr="00C845A1">
        <w:rPr>
          <w:rFonts w:ascii="Times New Roman" w:hAnsi="Times New Roman"/>
          <w:sz w:val="24"/>
          <w:szCs w:val="24"/>
        </w:rPr>
        <w:t xml:space="preserve">, </w:t>
      </w:r>
    </w:p>
    <w:p w:rsidR="00AA4F96" w:rsidRPr="00413C78" w:rsidRDefault="00AA4F96" w:rsidP="00413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če se mu status odvzame. </w:t>
      </w:r>
    </w:p>
    <w:p w:rsidR="00AA4F96" w:rsidRDefault="00AA4F96" w:rsidP="00413C7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O preneha</w:t>
      </w:r>
      <w:r w:rsidR="00413C78">
        <w:rPr>
          <w:rFonts w:ascii="Times New Roman" w:hAnsi="Times New Roman"/>
          <w:sz w:val="24"/>
          <w:szCs w:val="24"/>
        </w:rPr>
        <w:t>nju statusa odloči ravnateljica.</w:t>
      </w:r>
    </w:p>
    <w:p w:rsidR="00680094" w:rsidRPr="00C845A1" w:rsidRDefault="00680094" w:rsidP="0068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</w:t>
      </w:r>
    </w:p>
    <w:p w:rsidR="00AA4F96" w:rsidRPr="00C845A1" w:rsidRDefault="00680094" w:rsidP="00680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A4F96" w:rsidRPr="00C845A1">
        <w:rPr>
          <w:rFonts w:ascii="Times New Roman" w:hAnsi="Times New Roman"/>
          <w:sz w:val="24"/>
          <w:szCs w:val="24"/>
        </w:rPr>
        <w:t>(odvzem statusa)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Če učenec ne izpolnjuje obveznosti iz dogovora iz drugega odstavka 5. člena teh pravil oziroma ne opravlja svojih dolžnosti, določenih z zakonom ter drugimi predpisi in akti šole, mu šola lahko na predlog razrednika oziroma učiteljskega zbora začasno oziroma trajno odvzame status. O odvzemu statusa odloči ravnateljica.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4" w:right="3240" w:firstLine="722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8 . člen (mirovanje statusa)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Učencu lahko zaradi bolezni, poškodbe</w:t>
      </w:r>
      <w:r w:rsidR="00BD28DA">
        <w:rPr>
          <w:rFonts w:ascii="Times New Roman" w:hAnsi="Times New Roman"/>
          <w:sz w:val="24"/>
          <w:szCs w:val="24"/>
        </w:rPr>
        <w:t>, neupoštevanja  dogovora o prilagajanju šolskih obveznosti</w:t>
      </w:r>
      <w:r w:rsidRPr="00C845A1">
        <w:rPr>
          <w:rFonts w:ascii="Times New Roman" w:hAnsi="Times New Roman"/>
          <w:sz w:val="24"/>
          <w:szCs w:val="24"/>
        </w:rPr>
        <w:t xml:space="preserve"> ali drugih utemeljenih razlogov status miruje, dokler obstajajo razlogi, na podlagi katerih je bilo odločeno o mirovanju. Predlog za mirovanje statusa lahko podajo razrednik, učiteljski zbor ali starši učenca. V času mirovanja statusa učenec ne more uveljavljati pravic, ki so mu bile z njim dodeljene. O mirovanju statusa odloči ravnateljica.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84" w:right="3280" w:firstLine="305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9. člen </w:t>
      </w: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84" w:right="3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(varstvo </w:t>
      </w:r>
      <w:r w:rsidRPr="00C845A1">
        <w:rPr>
          <w:rFonts w:ascii="Times New Roman" w:hAnsi="Times New Roman"/>
          <w:sz w:val="24"/>
          <w:szCs w:val="24"/>
        </w:rPr>
        <w:t>pravic)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O pritožbi zoper odločitev ravnateljice glede statusa po teh pravilih oziroma glede neupoštevanja dogovorjenih pravic in obveznosti odloča pritožbena komisija. Odločitev pritožbene komisije je dokončna.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E7" w:rsidRDefault="00AA4F96" w:rsidP="004D79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84" w:right="3180" w:firstLine="312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 xml:space="preserve">10. člen </w:t>
      </w:r>
    </w:p>
    <w:p w:rsidR="00AA4F96" w:rsidRPr="00C845A1" w:rsidRDefault="00AA4F96" w:rsidP="004D79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84" w:right="3180" w:firstLine="312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(končne določbe)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96" w:rsidRPr="00C845A1" w:rsidRDefault="00AA4F96" w:rsidP="00AA4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rPr>
          <w:rFonts w:ascii="Times New Roman" w:hAnsi="Times New Roman"/>
          <w:sz w:val="24"/>
          <w:szCs w:val="24"/>
        </w:rPr>
      </w:pPr>
      <w:r w:rsidRPr="00C845A1">
        <w:rPr>
          <w:rFonts w:ascii="Times New Roman" w:hAnsi="Times New Roman"/>
          <w:sz w:val="24"/>
          <w:szCs w:val="24"/>
        </w:rPr>
        <w:t>Pravila o prilagajanju šols</w:t>
      </w:r>
      <w:r w:rsidR="004D79E7">
        <w:rPr>
          <w:rFonts w:ascii="Times New Roman" w:hAnsi="Times New Roman"/>
          <w:sz w:val="24"/>
          <w:szCs w:val="24"/>
        </w:rPr>
        <w:t>kih obveznosti začnejo veljati 1</w:t>
      </w:r>
      <w:r w:rsidRPr="00C845A1">
        <w:rPr>
          <w:rFonts w:ascii="Times New Roman" w:hAnsi="Times New Roman"/>
          <w:sz w:val="24"/>
          <w:szCs w:val="24"/>
        </w:rPr>
        <w:t>.</w:t>
      </w:r>
      <w:r w:rsidR="004D79E7">
        <w:rPr>
          <w:rFonts w:ascii="Times New Roman" w:hAnsi="Times New Roman"/>
          <w:sz w:val="24"/>
          <w:szCs w:val="24"/>
        </w:rPr>
        <w:t xml:space="preserve"> 11. 2019</w:t>
      </w:r>
      <w:r w:rsidRPr="00C845A1">
        <w:rPr>
          <w:rFonts w:ascii="Times New Roman" w:hAnsi="Times New Roman"/>
          <w:sz w:val="24"/>
          <w:szCs w:val="24"/>
        </w:rPr>
        <w:t>.</w:t>
      </w:r>
    </w:p>
    <w:p w:rsidR="00AA4F96" w:rsidRPr="00C845A1" w:rsidRDefault="00AA4F96" w:rsidP="00AA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82C" w:rsidRDefault="00AA4F96" w:rsidP="00AE682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Stari trg pri Ložu</w:t>
      </w:r>
      <w:r w:rsidR="00A8752F">
        <w:rPr>
          <w:rFonts w:ascii="Times New Roman" w:hAnsi="Times New Roman"/>
          <w:sz w:val="24"/>
          <w:szCs w:val="24"/>
        </w:rPr>
        <w:t xml:space="preserve">, </w:t>
      </w:r>
      <w:r w:rsidR="004D79E7">
        <w:rPr>
          <w:rFonts w:ascii="Times New Roman" w:hAnsi="Times New Roman"/>
          <w:sz w:val="24"/>
          <w:szCs w:val="24"/>
        </w:rPr>
        <w:t>29</w:t>
      </w:r>
      <w:r w:rsidR="006C7856">
        <w:rPr>
          <w:rFonts w:ascii="Times New Roman" w:hAnsi="Times New Roman"/>
          <w:sz w:val="24"/>
          <w:szCs w:val="24"/>
        </w:rPr>
        <w:t xml:space="preserve">. </w:t>
      </w:r>
      <w:r w:rsidR="004D79E7">
        <w:rPr>
          <w:rFonts w:ascii="Times New Roman" w:hAnsi="Times New Roman"/>
          <w:sz w:val="24"/>
          <w:szCs w:val="24"/>
        </w:rPr>
        <w:t>10. 2019</w:t>
      </w:r>
      <w:r w:rsidR="00AE682C">
        <w:rPr>
          <w:rFonts w:ascii="Times New Roman" w:hAnsi="Times New Roman"/>
          <w:sz w:val="24"/>
          <w:szCs w:val="24"/>
        </w:rPr>
        <w:tab/>
      </w:r>
      <w:r w:rsidR="00AE682C">
        <w:rPr>
          <w:rFonts w:ascii="Times New Roman" w:hAnsi="Times New Roman"/>
          <w:sz w:val="24"/>
          <w:szCs w:val="24"/>
        </w:rPr>
        <w:tab/>
      </w:r>
      <w:r w:rsidRPr="00C845A1">
        <w:rPr>
          <w:rFonts w:ascii="Times New Roman" w:hAnsi="Times New Roman"/>
          <w:sz w:val="24"/>
          <w:szCs w:val="24"/>
        </w:rPr>
        <w:t>Ravnateljica</w:t>
      </w:r>
    </w:p>
    <w:p w:rsidR="00227214" w:rsidRPr="00C845A1" w:rsidRDefault="00AE682C" w:rsidP="00AE682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F96">
        <w:rPr>
          <w:rFonts w:ascii="Times New Roman" w:hAnsi="Times New Roman"/>
          <w:sz w:val="24"/>
          <w:szCs w:val="24"/>
        </w:rPr>
        <w:t>Sonja Jozel</w:t>
      </w:r>
      <w:bookmarkStart w:id="2" w:name="page3"/>
      <w:bookmarkEnd w:id="2"/>
      <w:r w:rsidR="00046720">
        <w:rPr>
          <w:rFonts w:ascii="Times New Roman" w:hAnsi="Times New Roman"/>
          <w:sz w:val="24"/>
          <w:szCs w:val="24"/>
        </w:rPr>
        <w:t>j</w:t>
      </w:r>
    </w:p>
    <w:sectPr w:rsidR="00227214" w:rsidRPr="00C845A1">
      <w:pgSz w:w="11900" w:h="16840"/>
      <w:pgMar w:top="1440" w:right="1400" w:bottom="1440" w:left="1416" w:header="708" w:footer="708" w:gutter="0"/>
      <w:cols w:space="708" w:equalWidth="0">
        <w:col w:w="9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507B09"/>
    <w:multiLevelType w:val="hybridMultilevel"/>
    <w:tmpl w:val="0D48FF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5D25BA"/>
    <w:multiLevelType w:val="hybridMultilevel"/>
    <w:tmpl w:val="0E5E8EE0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68AD"/>
    <w:multiLevelType w:val="hybridMultilevel"/>
    <w:tmpl w:val="02F0EE1C"/>
    <w:lvl w:ilvl="0" w:tplc="25F2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64AD6"/>
    <w:multiLevelType w:val="hybridMultilevel"/>
    <w:tmpl w:val="663EF02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B15B1D"/>
    <w:multiLevelType w:val="hybridMultilevel"/>
    <w:tmpl w:val="0D48FF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E07033"/>
    <w:multiLevelType w:val="hybridMultilevel"/>
    <w:tmpl w:val="A97A4B9E"/>
    <w:lvl w:ilvl="0" w:tplc="1270B4E2">
      <w:start w:val="1"/>
      <w:numFmt w:val="decimal"/>
      <w:lvlText w:val="%1."/>
      <w:lvlJc w:val="left"/>
      <w:pPr>
        <w:ind w:left="464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536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08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680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752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24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896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968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0402" w:hanging="180"/>
      </w:pPr>
      <w:rPr>
        <w:rFonts w:cs="Times New Roman"/>
      </w:rPr>
    </w:lvl>
  </w:abstractNum>
  <w:abstractNum w:abstractNumId="13" w15:restartNumberingAfterBreak="0">
    <w:nsid w:val="47240486"/>
    <w:multiLevelType w:val="hybridMultilevel"/>
    <w:tmpl w:val="7092EE8E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5819"/>
    <w:multiLevelType w:val="hybridMultilevel"/>
    <w:tmpl w:val="09205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89D"/>
    <w:multiLevelType w:val="hybridMultilevel"/>
    <w:tmpl w:val="C688F930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67B"/>
    <w:multiLevelType w:val="hybridMultilevel"/>
    <w:tmpl w:val="1CF0A5F0"/>
    <w:lvl w:ilvl="0" w:tplc="0424000F">
      <w:start w:val="1"/>
      <w:numFmt w:val="decimal"/>
      <w:lvlText w:val="%1."/>
      <w:lvlJc w:val="left"/>
      <w:pPr>
        <w:ind w:left="5002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57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4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1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78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6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3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0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0762" w:hanging="180"/>
      </w:pPr>
      <w:rPr>
        <w:rFonts w:cs="Times New Roman"/>
      </w:rPr>
    </w:lvl>
  </w:abstractNum>
  <w:abstractNum w:abstractNumId="17" w15:restartNumberingAfterBreak="0">
    <w:nsid w:val="56AD02EC"/>
    <w:multiLevelType w:val="hybridMultilevel"/>
    <w:tmpl w:val="922ACD64"/>
    <w:lvl w:ilvl="0" w:tplc="0000695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4058D"/>
    <w:multiLevelType w:val="hybridMultilevel"/>
    <w:tmpl w:val="4ACCC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7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4"/>
    <w:rsid w:val="00026FF1"/>
    <w:rsid w:val="00046720"/>
    <w:rsid w:val="001A13D3"/>
    <w:rsid w:val="00214AED"/>
    <w:rsid w:val="00227214"/>
    <w:rsid w:val="00260FF2"/>
    <w:rsid w:val="00273BAF"/>
    <w:rsid w:val="00296A39"/>
    <w:rsid w:val="00413C78"/>
    <w:rsid w:val="004576D0"/>
    <w:rsid w:val="004B5F4F"/>
    <w:rsid w:val="004C3267"/>
    <w:rsid w:val="004C7312"/>
    <w:rsid w:val="004D79E7"/>
    <w:rsid w:val="00680094"/>
    <w:rsid w:val="006C7856"/>
    <w:rsid w:val="007B38C5"/>
    <w:rsid w:val="008662DE"/>
    <w:rsid w:val="008910D4"/>
    <w:rsid w:val="008E5E65"/>
    <w:rsid w:val="009414FF"/>
    <w:rsid w:val="00954014"/>
    <w:rsid w:val="00994C2C"/>
    <w:rsid w:val="00A8752F"/>
    <w:rsid w:val="00AA4F96"/>
    <w:rsid w:val="00AD080B"/>
    <w:rsid w:val="00AE682C"/>
    <w:rsid w:val="00BD28DA"/>
    <w:rsid w:val="00C02567"/>
    <w:rsid w:val="00C13C8C"/>
    <w:rsid w:val="00C845A1"/>
    <w:rsid w:val="00CB5266"/>
    <w:rsid w:val="00CB5916"/>
    <w:rsid w:val="00E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E98C73-63CE-41AE-87B0-4A240BE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C2C"/>
    <w:pPr>
      <w:ind w:left="708"/>
    </w:pPr>
  </w:style>
  <w:style w:type="character" w:styleId="Hiperpovezava">
    <w:name w:val="Hyperlink"/>
    <w:basedOn w:val="Privzetapisavaodstavka"/>
    <w:uiPriority w:val="99"/>
    <w:rsid w:val="00273BA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ympic.si/sportniki/registracija-in-kategoriza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305D-B580-4D3B-868B-977ACB9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cp:lastPrinted>2013-10-17T09:03:00Z</cp:lastPrinted>
  <dcterms:created xsi:type="dcterms:W3CDTF">2019-11-04T07:24:00Z</dcterms:created>
  <dcterms:modified xsi:type="dcterms:W3CDTF">2019-11-04T07:24:00Z</dcterms:modified>
</cp:coreProperties>
</file>